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C8E9" w14:textId="77777777" w:rsidR="00C858E7" w:rsidRDefault="00C858E7" w:rsidP="00C858E7">
      <w:pPr>
        <w:pStyle w:val="Titolo1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MODULO C/1</w:t>
      </w:r>
    </w:p>
    <w:p w14:paraId="6FFD7CD1" w14:textId="77777777" w:rsidR="00C858E7" w:rsidRDefault="00C858E7" w:rsidP="00C858E7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COMUNI O UNIONI DI COMUNI</w:t>
      </w:r>
    </w:p>
    <w:p w14:paraId="6AAA4686" w14:textId="77777777" w:rsidR="00C858E7" w:rsidRDefault="00C858E7" w:rsidP="00C858E7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14:paraId="21607266" w14:textId="77777777" w:rsidR="00C858E7" w:rsidRDefault="00C858E7" w:rsidP="00C858E7">
      <w:pPr>
        <w:pStyle w:val="Titolo1"/>
        <w:jc w:val="center"/>
      </w:pPr>
      <w:r>
        <w:rPr>
          <w:rFonts w:ascii="Arial" w:hAnsi="Arial" w:cs="Arial"/>
          <w:sz w:val="22"/>
          <w:szCs w:val="22"/>
        </w:rPr>
        <w:t>DOMANDA DI CONTRIBUTO A SOSTEGNO DI PROGETTI DI PROMOZIONE CULTURALE</w:t>
      </w:r>
    </w:p>
    <w:p w14:paraId="0C11863B" w14:textId="77777777" w:rsidR="00C858E7" w:rsidRDefault="00C858E7" w:rsidP="00C858E7">
      <w:pPr>
        <w:pStyle w:val="Titolo1"/>
        <w:jc w:val="center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 xml:space="preserve">(art. 6, L.R. 37/94 e </w:t>
      </w:r>
      <w:proofErr w:type="spellStart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bCs w:val="0"/>
          <w:color w:val="000000"/>
          <w:sz w:val="22"/>
          <w:szCs w:val="22"/>
          <w:lang w:eastAsia="en-US"/>
        </w:rPr>
        <w:t>.) – Anno 2017</w:t>
      </w:r>
    </w:p>
    <w:p w14:paraId="17572A60" w14:textId="77777777" w:rsidR="00C858E7" w:rsidRDefault="00C858E7" w:rsidP="00C858E7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Dichiarazione sostitutiva ai sensi degli artt.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016D69" w14:textId="77777777" w:rsidR="00C858E7" w:rsidRDefault="00C858E7" w:rsidP="00C858E7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(ai sensi dell'art. 38 del medesimo DPR n.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445/2000 e ss.mm. La presente dichiarazione non necessita di autenticazione a condizione che sia 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unita a fotocopia non autenticata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documento d'identità del sottoscrittore)</w:t>
      </w:r>
    </w:p>
    <w:p w14:paraId="7FCF0206" w14:textId="77777777" w:rsidR="00C858E7" w:rsidRDefault="00C858E7" w:rsidP="00C858E7">
      <w:pPr>
        <w:pStyle w:val="Standard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38D98D0" w14:textId="77777777" w:rsidR="00C858E7" w:rsidRDefault="00C858E7" w:rsidP="00C858E7">
      <w:pPr>
        <w:pStyle w:val="Standard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A2C4E7D" w14:textId="77777777" w:rsidR="00C858E7" w:rsidRDefault="00C858E7" w:rsidP="00C858E7">
      <w:pPr>
        <w:pStyle w:val="Standard"/>
        <w:spacing w:before="120" w:line="180" w:lineRule="exact"/>
        <w:ind w:left="3686" w:hanging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Alla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bookmarkStart w:id="0" w:name="_GoBack"/>
      <w:bookmarkEnd w:id="0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 Emilia-Romagna</w:t>
      </w:r>
    </w:p>
    <w:p w14:paraId="00CBCC9C" w14:textId="77777777" w:rsidR="00C858E7" w:rsidRDefault="00C858E7" w:rsidP="00C858E7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Servizio Cultura, Sport, Giovani</w:t>
      </w:r>
    </w:p>
    <w:p w14:paraId="25751CD1" w14:textId="77777777" w:rsidR="00C858E7" w:rsidRDefault="00C858E7" w:rsidP="00C858E7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 Promozione e Beni Culturali</w:t>
      </w:r>
    </w:p>
    <w:p w14:paraId="18DF54D9" w14:textId="77777777" w:rsidR="00C858E7" w:rsidRDefault="00C858E7" w:rsidP="00C858E7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4AC6BC6B" w14:textId="77777777" w:rsidR="00C858E7" w:rsidRDefault="00C858E7" w:rsidP="00C858E7">
      <w:pPr>
        <w:pStyle w:val="Standard"/>
        <w:spacing w:before="120" w:line="320" w:lineRule="exact"/>
        <w:ind w:left="3686"/>
        <w:jc w:val="both"/>
      </w:pPr>
      <w:hyperlink r:id="rId7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4537442D" w14:textId="77777777" w:rsidR="00C858E7" w:rsidRDefault="00C858E7" w:rsidP="00C858E7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43F58B2" w14:textId="77777777" w:rsidR="00C858E7" w:rsidRDefault="00C858E7" w:rsidP="00C858E7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Riferimento:  AVVISO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PUBBLICO</w:t>
      </w:r>
    </w:p>
    <w:p w14:paraId="3D3AA983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E85E261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 il _____________,</w:t>
      </w:r>
    </w:p>
    <w:p w14:paraId="414A6A45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del ________________________________________________________</w:t>
      </w:r>
    </w:p>
    <w:p w14:paraId="5EDBBA66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C.F.   ________________________________________________</w:t>
      </w:r>
    </w:p>
    <w:p w14:paraId="2E8AB306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 Comune 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1A02AA19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__________________________________</w:t>
      </w:r>
    </w:p>
    <w:p w14:paraId="73444E68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1E80D702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FC51881" w14:textId="77777777" w:rsidR="00C858E7" w:rsidRDefault="00C858E7" w:rsidP="00C858E7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 qualità di soggetto titolare del progetto</w:t>
      </w:r>
    </w:p>
    <w:p w14:paraId="5749F038" w14:textId="77777777" w:rsidR="00C858E7" w:rsidRDefault="00C858E7" w:rsidP="00C858E7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chiede</w:t>
      </w:r>
    </w:p>
    <w:p w14:paraId="4A9168A3" w14:textId="77777777" w:rsidR="00C858E7" w:rsidRDefault="00C858E7" w:rsidP="00C858E7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la concessione del contributo per il progetto culturale indicato di seguito:</w:t>
      </w:r>
    </w:p>
    <w:p w14:paraId="47681C51" w14:textId="77777777" w:rsidR="00C858E7" w:rsidRDefault="00C858E7" w:rsidP="00C858E7">
      <w:pPr>
        <w:pStyle w:val="Standard"/>
        <w:spacing w:before="60" w:line="32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TITOLO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_______________________________________________________________________</w:t>
      </w:r>
    </w:p>
    <w:p w14:paraId="001326DF" w14:textId="77777777" w:rsidR="00C858E7" w:rsidRDefault="00C858E7" w:rsidP="00C858E7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9C6EB83" w14:textId="77777777" w:rsidR="00C858E7" w:rsidRDefault="00C858E7" w:rsidP="00C858E7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tal fine</w:t>
      </w:r>
    </w:p>
    <w:p w14:paraId="5F45EAC3" w14:textId="77777777" w:rsidR="00C858E7" w:rsidRDefault="00C858E7" w:rsidP="00C858E7">
      <w:pPr>
        <w:pStyle w:val="Standard"/>
        <w:spacing w:before="60"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Allega</w:t>
      </w:r>
    </w:p>
    <w:p w14:paraId="184C3128" w14:textId="77777777" w:rsidR="00C858E7" w:rsidRDefault="00C858E7" w:rsidP="00C858E7">
      <w:pPr>
        <w:pStyle w:val="Standard"/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Relazione descrittiva e bilancio preventivo del progetto (Modulo C/2)</w:t>
      </w:r>
    </w:p>
    <w:p w14:paraId="3E0677BD" w14:textId="77777777" w:rsidR="00C858E7" w:rsidRDefault="00C858E7" w:rsidP="00C858E7">
      <w:pPr>
        <w:pStyle w:val="Standard"/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shd w:val="clear" w:color="auto" w:fill="FFFF00"/>
          <w:lang w:eastAsia="en-US"/>
        </w:rPr>
      </w:pPr>
    </w:p>
    <w:p w14:paraId="192C6DF2" w14:textId="77777777" w:rsidR="00C858E7" w:rsidRDefault="00C858E7" w:rsidP="00C858E7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Eventuali variazioni del progetto saranno tempestivamente comunicate tramite PEC firmata digitalmente alla Regione Emilia-Romagna – Servizio Cultura, Sport, Giovani - Settore Promozione e Beni Culturali.</w:t>
      </w:r>
    </w:p>
    <w:p w14:paraId="5882A00C" w14:textId="77777777" w:rsidR="00C858E7" w:rsidRDefault="00C858E7" w:rsidP="00C858E7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642E2F9" w14:textId="77777777" w:rsidR="00C858E7" w:rsidRDefault="00C858E7" w:rsidP="00C858E7">
      <w:pPr>
        <w:pStyle w:val="Standard"/>
        <w:spacing w:before="120" w:line="24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Dichiara**</w:t>
      </w:r>
    </w:p>
    <w:p w14:paraId="6F0A3289" w14:textId="77777777" w:rsidR="00C858E7" w:rsidRDefault="00C858E7" w:rsidP="00C858E7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541A7EE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che il progetto culturale oggetto di domanda non ha ottenuto alla data di presentazione della richiesta di contributo, o non è in procinto di ottenere, finanziamenti da altre leggi regionali;</w:t>
      </w:r>
    </w:p>
    <w:p w14:paraId="72D44088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  <w:rPr>
          <w:rFonts w:ascii="Arial" w:hAnsi="Arial" w:cs="Arial"/>
          <w:color w:val="000000"/>
          <w:sz w:val="22"/>
        </w:rPr>
      </w:pPr>
    </w:p>
    <w:p w14:paraId="53BC90F9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</w:pP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t>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che l'Ente da me rappresentato, ha ricevuto l'incarico a svolgere il ruolo di titolare da parte degli altri soggetti partecipanti al progetto di rete. A tal fine </w:t>
      </w: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allega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le adesioni in forma di Dichiarazione sostitutiva (vedi allegato) da parte degli altri Enti compartecipanti.</w:t>
      </w:r>
    </w:p>
    <w:p w14:paraId="04128C22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5696A880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</w:pPr>
      <w:r>
        <w:rPr>
          <w:rFonts w:ascii="Arial" w:eastAsia="Calibri" w:hAnsi="Arial" w:cs="Arial"/>
          <w:i/>
          <w:iCs/>
          <w:color w:val="000000"/>
          <w:sz w:val="22"/>
          <w:lang w:eastAsia="en-US"/>
        </w:rPr>
        <w:t xml:space="preserve">    (riservato a Comuni con popolazione inferiore a 15.000 abitanti per attività culturali in sedi teatrali):</w:t>
      </w:r>
    </w:p>
    <w:p w14:paraId="6CCB2085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before="60" w:line="320" w:lineRule="exact"/>
        <w:ind w:left="426" w:hanging="284"/>
        <w:jc w:val="both"/>
      </w:pPr>
      <w:r>
        <w:rPr>
          <w:rFonts w:ascii="Arial" w:eastAsia="Calibri" w:hAnsi="Arial" w:cs="Arial"/>
          <w:color w:val="000000"/>
          <w:sz w:val="32"/>
          <w:szCs w:val="32"/>
          <w:lang w:eastAsia="en-US"/>
        </w:rPr>
        <w:t>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che il progetto culturale si svolge in sedi teatrali di proprietà pubblica</w:t>
      </w:r>
    </w:p>
    <w:p w14:paraId="47AB8F58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426" w:hanging="284"/>
        <w:jc w:val="both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</w:p>
    <w:p w14:paraId="1BA6F4B8" w14:textId="77777777" w:rsidR="00C858E7" w:rsidRDefault="00C858E7" w:rsidP="00C858E7">
      <w:pPr>
        <w:pStyle w:val="Standard"/>
        <w:spacing w:before="60" w:line="320" w:lineRule="exact"/>
        <w:jc w:val="both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</w:p>
    <w:p w14:paraId="6F06F0D6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14" w:right="57" w:hanging="14"/>
        <w:jc w:val="both"/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Il soggetto dichiara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78523235" w14:textId="77777777" w:rsidR="00C858E7" w:rsidRDefault="00C858E7" w:rsidP="00C858E7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after="120" w:line="240" w:lineRule="exact"/>
        <w:ind w:left="14" w:right="57" w:hanging="1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Dichiara, inoltre, di essere informato ai sensi e per gli effetti di cui all'art. 13 del D.lgs. 196/2003, che i dati personali raccolti saranno trattati, anche con strumenti informatici, esclusivamente nell'ambito del procedimento per il quale la presente dichiarazione viene resa.</w:t>
      </w:r>
    </w:p>
    <w:p w14:paraId="045D0DD3" w14:textId="77777777" w:rsidR="00C858E7" w:rsidRDefault="00C858E7" w:rsidP="00C858E7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00E800CB" w14:textId="77777777" w:rsidR="00C858E7" w:rsidRDefault="00C858E7" w:rsidP="00C858E7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      Timbro e firma</w:t>
      </w:r>
    </w:p>
    <w:p w14:paraId="5F731481" w14:textId="77777777" w:rsidR="00C858E7" w:rsidRDefault="00C858E7" w:rsidP="00C858E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Luogo e data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Legale Rappresentante</w:t>
      </w:r>
    </w:p>
    <w:p w14:paraId="5CE691DF" w14:textId="77777777" w:rsidR="00C858E7" w:rsidRDefault="00C858E7" w:rsidP="00C858E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____________________</w:t>
      </w:r>
    </w:p>
    <w:p w14:paraId="14770ABB" w14:textId="77777777" w:rsidR="00C858E7" w:rsidRDefault="00C858E7" w:rsidP="00C858E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35EEF" w14:textId="77777777" w:rsidR="00C858E7" w:rsidRDefault="00C858E7" w:rsidP="00C858E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BDB6BC" w14:textId="77777777" w:rsidR="00C858E7" w:rsidRDefault="00C858E7" w:rsidP="00C858E7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Referente per il progetto da contattare per eventuali necessità*:</w:t>
      </w:r>
    </w:p>
    <w:p w14:paraId="7F18482C" w14:textId="77777777" w:rsidR="00C858E7" w:rsidRDefault="00C858E7" w:rsidP="00C858E7">
      <w:pPr>
        <w:pStyle w:val="Standard"/>
        <w:rPr>
          <w:rFonts w:ascii="Arial" w:hAnsi="Arial" w:cs="Arial"/>
          <w:color w:val="000000"/>
          <w:sz w:val="22"/>
        </w:rPr>
      </w:pPr>
    </w:p>
    <w:p w14:paraId="6195C62E" w14:textId="77777777" w:rsidR="00C858E7" w:rsidRDefault="00C858E7" w:rsidP="00C858E7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49E0B8D7" w14:textId="77777777" w:rsidR="00C858E7" w:rsidRDefault="00C858E7" w:rsidP="00C858E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Indirizzo*: _______________________________________________________________</w:t>
      </w:r>
    </w:p>
    <w:p w14:paraId="4D1FD9AF" w14:textId="77777777" w:rsidR="00C858E7" w:rsidRDefault="00C858E7" w:rsidP="00C858E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59EEF6A6" w14:textId="77777777" w:rsidR="00C858E7" w:rsidRDefault="00C858E7" w:rsidP="00C858E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Telefono portatile: _________________________________________________________</w:t>
      </w:r>
    </w:p>
    <w:p w14:paraId="3F79239C" w14:textId="77777777" w:rsidR="00C858E7" w:rsidRDefault="00C858E7" w:rsidP="00C858E7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e-mail*: _________________________________________________________________</w:t>
      </w:r>
    </w:p>
    <w:p w14:paraId="2557E154" w14:textId="77777777" w:rsidR="00C858E7" w:rsidRDefault="00C858E7" w:rsidP="00C858E7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</w:p>
    <w:p w14:paraId="376C1C32" w14:textId="77777777" w:rsidR="00C858E7" w:rsidRDefault="00C858E7" w:rsidP="00C858E7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N.B. Si allega copia di un documento di identità del legale rappresentante in corso di validità</w:t>
      </w:r>
    </w:p>
    <w:p w14:paraId="49828B59" w14:textId="77777777" w:rsidR="00C858E7" w:rsidRDefault="00C858E7" w:rsidP="00C858E7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0289F5D" w14:textId="77777777" w:rsidR="00C858E7" w:rsidRDefault="00C858E7" w:rsidP="00C858E7">
      <w:pPr>
        <w:pStyle w:val="Standard"/>
        <w:keepNext/>
        <w:keepLines/>
        <w:spacing w:before="312"/>
        <w:ind w:left="720" w:hanging="59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*Dati obbligatori</w:t>
      </w:r>
    </w:p>
    <w:p w14:paraId="217677F2" w14:textId="77777777" w:rsidR="00C858E7" w:rsidRDefault="00C858E7" w:rsidP="00C858E7">
      <w:pPr>
        <w:pStyle w:val="Standard"/>
        <w:spacing w:before="312"/>
        <w:ind w:left="720" w:hanging="590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hAnsi="Arial" w:cs="Arial"/>
          <w:color w:val="000000"/>
          <w:sz w:val="22"/>
        </w:rPr>
        <w:t xml:space="preserve">**Barrare ove necessario </w:t>
      </w:r>
    </w:p>
    <w:p w14:paraId="58E44B7D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E7"/>
    <w:rsid w:val="0002527A"/>
    <w:rsid w:val="00076E03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BD30BC"/>
    <w:rsid w:val="00C03CA3"/>
    <w:rsid w:val="00C36C23"/>
    <w:rsid w:val="00C858E7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2159"/>
  <w15:chartTrackingRefBased/>
  <w15:docId w15:val="{A9E37B0C-898E-4BAB-8661-6F265DF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C858E7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58E7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C85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58E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rvcult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E47B4-2D24-4B35-9CFF-1E652B81D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3103E-99F2-47FC-828C-561A3D092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7249C-CD93-491A-B2BD-8E805696430C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2017-01-20T10:11:00Z</dcterms:created>
  <dcterms:modified xsi:type="dcterms:W3CDTF">2017-01-20T10:13:00Z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