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F68F" w14:textId="77777777" w:rsidR="006C2F34" w:rsidRPr="006C2F34" w:rsidRDefault="006C2F34" w:rsidP="009D18D8">
      <w:pPr>
        <w:spacing w:line="276" w:lineRule="auto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6C2F34">
        <w:rPr>
          <w:rFonts w:ascii="Garamond" w:eastAsia="Times New Roman" w:hAnsi="Garamond" w:cs="Times New Roman"/>
          <w:color w:val="000000" w:themeColor="text1"/>
          <w:lang w:eastAsia="it-IT"/>
        </w:rPr>
        <w:t> </w:t>
      </w:r>
    </w:p>
    <w:p w14:paraId="7A0E74A1" w14:textId="6CE6501B" w:rsidR="006C2F34" w:rsidRPr="009D18D8" w:rsidRDefault="009D18D8" w:rsidP="009D18D8">
      <w:pPr>
        <w:shd w:val="clear" w:color="auto" w:fill="FFFFFF"/>
        <w:spacing w:line="276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</w:pPr>
      <w:r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  <w:t>Teatri per la memoria</w:t>
      </w:r>
      <w:r w:rsidR="00730E7F" w:rsidRPr="009D18D8"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  <w:t>.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  <w:t xml:space="preserve"> Il Festival dell’Istituto Cervi cerca</w:t>
      </w:r>
      <w:r w:rsidR="00730E7F" w:rsidRPr="009D18D8"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  <w:t xml:space="preserve"> </w:t>
      </w:r>
      <w:r w:rsidR="006C2F34" w:rsidRPr="009D18D8"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  <w:t xml:space="preserve">spettacoli per </w:t>
      </w:r>
      <w:r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  <w:t>la prossima edizione</w:t>
      </w:r>
    </w:p>
    <w:p w14:paraId="5C3C31C8" w14:textId="2F7A1899" w:rsidR="006C2F34" w:rsidRPr="009D18D8" w:rsidRDefault="006C2F34" w:rsidP="009D18D8">
      <w:pPr>
        <w:shd w:val="clear" w:color="auto" w:fill="FFFFFF"/>
        <w:spacing w:line="276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</w:pPr>
      <w:r w:rsidRPr="009D18D8"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  <w:t>La call scade il 5 maggio</w:t>
      </w:r>
    </w:p>
    <w:p w14:paraId="0FD98930" w14:textId="77777777" w:rsidR="006C2F34" w:rsidRPr="009D18D8" w:rsidRDefault="006C2F34" w:rsidP="009D18D8">
      <w:pPr>
        <w:shd w:val="clear" w:color="auto" w:fill="FFFFFF"/>
        <w:spacing w:line="276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</w:pPr>
    </w:p>
    <w:p w14:paraId="1BFAB02F" w14:textId="77777777" w:rsidR="00730E7F" w:rsidRPr="009D18D8" w:rsidRDefault="00730E7F" w:rsidP="009D18D8">
      <w:pPr>
        <w:shd w:val="clear" w:color="auto" w:fill="FFFFFF"/>
        <w:spacing w:line="276" w:lineRule="auto"/>
        <w:jc w:val="both"/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</w:pPr>
    </w:p>
    <w:p w14:paraId="65B691C8" w14:textId="4B7AA784" w:rsidR="00730E7F" w:rsidRPr="009D18D8" w:rsidRDefault="00730E7F" w:rsidP="009D18D8">
      <w:pPr>
        <w:shd w:val="clear" w:color="auto" w:fill="FFFFFF"/>
        <w:spacing w:line="276" w:lineRule="auto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  <w:r w:rsidRPr="009D18D8">
        <w:rPr>
          <w:rFonts w:ascii="Garamond" w:eastAsia="Times New Roman" w:hAnsi="Garamond" w:cs="Times New Roman"/>
          <w:color w:val="000000" w:themeColor="text1"/>
          <w:lang w:eastAsia="it-IT"/>
        </w:rPr>
        <w:t>D</w:t>
      </w:r>
      <w:r w:rsidRPr="006C2F34">
        <w:rPr>
          <w:rFonts w:ascii="Garamond" w:eastAsia="Times New Roman" w:hAnsi="Garamond" w:cs="Times New Roman"/>
          <w:color w:val="000000" w:themeColor="text1"/>
          <w:lang w:eastAsia="it-IT"/>
        </w:rPr>
        <w:t>a oltre vent’anni promuove e valorizza il teatro come</w:t>
      </w:r>
      <w:r w:rsidRPr="009D18D8">
        <w:rPr>
          <w:rFonts w:ascii="Garamond" w:eastAsia="Times New Roman" w:hAnsi="Garamond" w:cs="Times New Roman"/>
          <w:color w:val="000000" w:themeColor="text1"/>
          <w:lang w:eastAsia="it-IT"/>
        </w:rPr>
        <w:t xml:space="preserve"> strumento di memoria, come</w:t>
      </w:r>
      <w:r w:rsidRPr="006C2F34">
        <w:rPr>
          <w:rFonts w:ascii="Garamond" w:eastAsia="Times New Roman" w:hAnsi="Garamond" w:cs="Times New Roman"/>
          <w:color w:val="000000" w:themeColor="text1"/>
          <w:lang w:eastAsia="it-IT"/>
        </w:rPr>
        <w:t xml:space="preserve"> riflessione sul passato e il presente, guardando al lavoro, alla partecipazione sociale, alla lotta per i diritti, stimolando emozioni e pensieri.</w:t>
      </w:r>
      <w:r w:rsidRPr="009D18D8">
        <w:rPr>
          <w:rFonts w:ascii="Garamond" w:eastAsia="Times New Roman" w:hAnsi="Garamond" w:cs="Times New Roman"/>
          <w:color w:val="000000" w:themeColor="text1"/>
          <w:lang w:eastAsia="it-IT"/>
        </w:rPr>
        <w:t xml:space="preserve"> È il </w:t>
      </w:r>
      <w:r w:rsidRPr="009D18D8"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  <w:t>Festival di Resistenza – Teatro per la Memoria</w:t>
      </w:r>
      <w:r w:rsidRPr="009D18D8">
        <w:rPr>
          <w:rFonts w:ascii="Garamond" w:eastAsia="Times New Roman" w:hAnsi="Garamond" w:cs="Times New Roman"/>
          <w:color w:val="000000" w:themeColor="text1"/>
          <w:lang w:eastAsia="it-IT"/>
        </w:rPr>
        <w:t>, organizzato all’</w:t>
      </w:r>
      <w:r w:rsidRPr="009D18D8"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  <w:t>Istituto Alcide Cervi</w:t>
      </w:r>
      <w:r w:rsidRPr="009D18D8">
        <w:rPr>
          <w:rFonts w:ascii="Garamond" w:eastAsia="Times New Roman" w:hAnsi="Garamond" w:cs="Times New Roman"/>
          <w:color w:val="000000" w:themeColor="text1"/>
          <w:lang w:eastAsia="it-IT"/>
        </w:rPr>
        <w:t xml:space="preserve"> di Gattatico</w:t>
      </w:r>
      <w:r w:rsidR="006C2F34" w:rsidRPr="006C2F34">
        <w:rPr>
          <w:rFonts w:ascii="Garamond" w:eastAsia="Times New Roman" w:hAnsi="Garamond" w:cs="Times New Roman"/>
          <w:color w:val="000000" w:themeColor="text1"/>
          <w:lang w:eastAsia="it-IT"/>
        </w:rPr>
        <w:t xml:space="preserve"> (Reggio Emilia)</w:t>
      </w:r>
      <w:r w:rsidRPr="009D18D8">
        <w:rPr>
          <w:rFonts w:ascii="Garamond" w:eastAsia="Times New Roman" w:hAnsi="Garamond" w:cs="Times New Roman"/>
          <w:color w:val="000000" w:themeColor="text1"/>
          <w:lang w:eastAsia="it-IT"/>
        </w:rPr>
        <w:t>, un importante centro di studi e di ricerca che sorge nella Casa colonica abitata dalla famiglia Cervi, uno spazio reale</w:t>
      </w:r>
      <w:r w:rsidR="007279B1" w:rsidRPr="009D18D8">
        <w:rPr>
          <w:rFonts w:ascii="Garamond" w:eastAsia="Times New Roman" w:hAnsi="Garamond" w:cs="Times New Roman"/>
          <w:color w:val="000000" w:themeColor="text1"/>
          <w:lang w:eastAsia="it-IT"/>
        </w:rPr>
        <w:t>, un museo,</w:t>
      </w:r>
      <w:r w:rsidRPr="009D18D8">
        <w:rPr>
          <w:rFonts w:ascii="Garamond" w:eastAsia="Times New Roman" w:hAnsi="Garamond" w:cs="Times New Roman"/>
          <w:color w:val="000000" w:themeColor="text1"/>
          <w:lang w:eastAsia="it-IT"/>
        </w:rPr>
        <w:t xml:space="preserve"> ma soprattutto</w:t>
      </w:r>
      <w:r w:rsidR="007279B1" w:rsidRPr="009D18D8">
        <w:rPr>
          <w:rFonts w:ascii="Garamond" w:eastAsia="Times New Roman" w:hAnsi="Garamond" w:cs="Times New Roman"/>
          <w:color w:val="000000" w:themeColor="text1"/>
          <w:lang w:eastAsia="it-IT"/>
        </w:rPr>
        <w:t xml:space="preserve"> un luogo</w:t>
      </w:r>
      <w:r w:rsidRPr="009D18D8">
        <w:rPr>
          <w:rFonts w:ascii="Garamond" w:eastAsia="Times New Roman" w:hAnsi="Garamond" w:cs="Times New Roman"/>
          <w:color w:val="000000" w:themeColor="text1"/>
          <w:lang w:eastAsia="it-IT"/>
        </w:rPr>
        <w:t xml:space="preserve"> di memoria</w:t>
      </w:r>
      <w:r w:rsidR="007279B1" w:rsidRPr="009D18D8">
        <w:rPr>
          <w:rFonts w:ascii="Garamond" w:eastAsia="Times New Roman" w:hAnsi="Garamond" w:cs="Times New Roman"/>
          <w:color w:val="000000" w:themeColor="text1"/>
          <w:lang w:eastAsia="it-IT"/>
        </w:rPr>
        <w:t xml:space="preserve"> legato alla Resistenza</w:t>
      </w:r>
      <w:r w:rsidRPr="009D18D8">
        <w:rPr>
          <w:rFonts w:ascii="Garamond" w:eastAsia="Times New Roman" w:hAnsi="Garamond" w:cs="Times New Roman"/>
          <w:color w:val="000000" w:themeColor="text1"/>
          <w:lang w:eastAsia="it-IT"/>
        </w:rPr>
        <w:t xml:space="preserve">, avamposto di antifascismo dove si coltivano democrazia e giustizia sociale. </w:t>
      </w:r>
    </w:p>
    <w:p w14:paraId="380C0FE1" w14:textId="77777777" w:rsidR="00730E7F" w:rsidRPr="009D18D8" w:rsidRDefault="00730E7F" w:rsidP="009D18D8">
      <w:pPr>
        <w:shd w:val="clear" w:color="auto" w:fill="FFFFFF"/>
        <w:spacing w:line="276" w:lineRule="auto"/>
        <w:jc w:val="both"/>
        <w:rPr>
          <w:rFonts w:ascii="Garamond" w:eastAsia="Times New Roman" w:hAnsi="Garamond" w:cs="Times New Roman"/>
          <w:color w:val="000000" w:themeColor="text1"/>
          <w:lang w:eastAsia="it-IT"/>
        </w:rPr>
      </w:pPr>
    </w:p>
    <w:p w14:paraId="11CE7F75" w14:textId="4BB7A360" w:rsidR="006C2F34" w:rsidRPr="009D18D8" w:rsidRDefault="00730E7F" w:rsidP="009D18D8">
      <w:pPr>
        <w:shd w:val="clear" w:color="auto" w:fill="FFFFFF"/>
        <w:spacing w:line="276" w:lineRule="auto"/>
        <w:jc w:val="both"/>
        <w:rPr>
          <w:rFonts w:ascii="Garamond" w:hAnsi="Garamond"/>
          <w:color w:val="000000" w:themeColor="text1"/>
        </w:rPr>
      </w:pPr>
      <w:r w:rsidRPr="009D18D8">
        <w:rPr>
          <w:rFonts w:ascii="Garamond" w:eastAsia="Times New Roman" w:hAnsi="Garamond" w:cs="Times New Roman"/>
          <w:color w:val="000000" w:themeColor="text1"/>
          <w:lang w:eastAsia="it-IT"/>
        </w:rPr>
        <w:t xml:space="preserve">Per l’edizione 2024 del Festival, che si terrà </w:t>
      </w:r>
      <w:r w:rsidRPr="009D18D8"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  <w:t xml:space="preserve">dal </w:t>
      </w:r>
      <w:r w:rsidR="007279B1" w:rsidRPr="009D18D8"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  <w:t>7 al 25 luglio</w:t>
      </w:r>
      <w:r w:rsidR="007279B1" w:rsidRPr="009D18D8">
        <w:rPr>
          <w:rFonts w:ascii="Garamond" w:eastAsia="Times New Roman" w:hAnsi="Garamond" w:cs="Times New Roman"/>
          <w:color w:val="000000" w:themeColor="text1"/>
          <w:lang w:eastAsia="it-IT"/>
        </w:rPr>
        <w:t xml:space="preserve">, in collaborazione con </w:t>
      </w:r>
      <w:hyperlink r:id="rId5" w:history="1">
        <w:proofErr w:type="spellStart"/>
        <w:r w:rsidR="006C2F34" w:rsidRPr="006C2F34">
          <w:rPr>
            <w:rFonts w:ascii="Garamond" w:eastAsia="Times New Roman" w:hAnsi="Garamond" w:cs="Times New Roman"/>
            <w:b/>
            <w:bCs/>
            <w:color w:val="000000" w:themeColor="text1"/>
            <w:bdr w:val="none" w:sz="0" w:space="0" w:color="auto" w:frame="1"/>
            <w:lang w:eastAsia="it-IT"/>
          </w:rPr>
          <w:t>Boorea</w:t>
        </w:r>
        <w:proofErr w:type="spellEnd"/>
        <w:r w:rsidR="006C2F34" w:rsidRPr="006C2F34">
          <w:rPr>
            <w:rFonts w:ascii="Garamond" w:eastAsia="Times New Roman" w:hAnsi="Garamond" w:cs="Times New Roman"/>
            <w:b/>
            <w:bCs/>
            <w:color w:val="000000" w:themeColor="text1"/>
            <w:bdr w:val="none" w:sz="0" w:space="0" w:color="auto" w:frame="1"/>
            <w:lang w:eastAsia="it-IT"/>
          </w:rPr>
          <w:t xml:space="preserve"> Emilia Ovest</w:t>
        </w:r>
      </w:hyperlink>
      <w:r w:rsidR="007279B1" w:rsidRPr="009D18D8">
        <w:rPr>
          <w:rFonts w:ascii="Garamond" w:eastAsia="Times New Roman" w:hAnsi="Garamond" w:cs="Times New Roman"/>
          <w:color w:val="000000" w:themeColor="text1"/>
          <w:lang w:eastAsia="it-IT"/>
        </w:rPr>
        <w:t>, l’Istituto indice</w:t>
      </w:r>
      <w:r w:rsidR="006C2F34" w:rsidRPr="006C2F34">
        <w:rPr>
          <w:rFonts w:ascii="Garamond" w:eastAsia="Times New Roman" w:hAnsi="Garamond" w:cs="Times New Roman"/>
          <w:color w:val="000000" w:themeColor="text1"/>
          <w:lang w:eastAsia="it-IT"/>
        </w:rPr>
        <w:t xml:space="preserve"> </w:t>
      </w:r>
      <w:r w:rsidR="009D18D8">
        <w:rPr>
          <w:rFonts w:ascii="Garamond" w:eastAsia="Times New Roman" w:hAnsi="Garamond" w:cs="Times New Roman"/>
          <w:color w:val="000000" w:themeColor="text1"/>
          <w:lang w:eastAsia="it-IT"/>
        </w:rPr>
        <w:t>un</w:t>
      </w:r>
      <w:r w:rsidR="006C2F34" w:rsidRPr="006C2F34">
        <w:rPr>
          <w:rFonts w:ascii="Garamond" w:eastAsia="Times New Roman" w:hAnsi="Garamond" w:cs="Times New Roman"/>
          <w:color w:val="000000" w:themeColor="text1"/>
          <w:lang w:eastAsia="it-IT"/>
        </w:rPr>
        <w:t> </w:t>
      </w:r>
      <w:r w:rsidR="006C2F34" w:rsidRPr="006C2F34">
        <w:rPr>
          <w:rFonts w:ascii="Garamond" w:eastAsia="Times New Roman" w:hAnsi="Garamond" w:cs="Times New Roman"/>
          <w:b/>
          <w:bCs/>
          <w:color w:val="000000" w:themeColor="text1"/>
          <w:bdr w:val="none" w:sz="0" w:space="0" w:color="auto" w:frame="1"/>
          <w:lang w:eastAsia="it-IT"/>
        </w:rPr>
        <w:t xml:space="preserve">Bando </w:t>
      </w:r>
      <w:r w:rsidR="007279B1" w:rsidRPr="009D18D8">
        <w:rPr>
          <w:rFonts w:ascii="Garamond" w:eastAsia="Times New Roman" w:hAnsi="Garamond" w:cs="Times New Roman"/>
          <w:color w:val="000000" w:themeColor="text1"/>
          <w:lang w:eastAsia="it-IT"/>
        </w:rPr>
        <w:t>per selezionare gli spettacoli teatrali che andranno in scena in sette serate a partire dal 7 luglio</w:t>
      </w:r>
      <w:r w:rsidR="009D18D8">
        <w:rPr>
          <w:rFonts w:ascii="Garamond" w:eastAsia="Times New Roman" w:hAnsi="Garamond" w:cs="Times New Roman"/>
          <w:color w:val="000000" w:themeColor="text1"/>
          <w:lang w:eastAsia="it-IT"/>
        </w:rPr>
        <w:t xml:space="preserve"> (uno per ogni serata)</w:t>
      </w:r>
      <w:r w:rsidR="007279B1" w:rsidRPr="009D18D8">
        <w:rPr>
          <w:rFonts w:ascii="Garamond" w:eastAsia="Times New Roman" w:hAnsi="Garamond" w:cs="Times New Roman"/>
          <w:color w:val="000000" w:themeColor="text1"/>
          <w:lang w:eastAsia="it-IT"/>
        </w:rPr>
        <w:t xml:space="preserve">. </w:t>
      </w:r>
      <w:r w:rsidR="006C2F34" w:rsidRPr="006C2F34">
        <w:rPr>
          <w:rFonts w:ascii="Garamond" w:eastAsia="Times New Roman" w:hAnsi="Garamond" w:cs="Times New Roman"/>
          <w:color w:val="000000" w:themeColor="text1"/>
          <w:lang w:eastAsia="it-IT"/>
        </w:rPr>
        <w:t xml:space="preserve">La premiazione si terrà il </w:t>
      </w:r>
      <w:r w:rsidR="006C2F34" w:rsidRPr="006C2F34">
        <w:rPr>
          <w:rFonts w:ascii="Garamond" w:eastAsia="Times New Roman" w:hAnsi="Garamond" w:cs="Times New Roman"/>
          <w:b/>
          <w:bCs/>
          <w:color w:val="000000" w:themeColor="text1"/>
          <w:lang w:eastAsia="it-IT"/>
        </w:rPr>
        <w:t>25 luglio 2024</w:t>
      </w:r>
      <w:r w:rsidR="006C2F34" w:rsidRPr="006C2F34">
        <w:rPr>
          <w:rFonts w:ascii="Garamond" w:eastAsia="Times New Roman" w:hAnsi="Garamond" w:cs="Times New Roman"/>
          <w:color w:val="000000" w:themeColor="text1"/>
          <w:lang w:eastAsia="it-IT"/>
        </w:rPr>
        <w:t>, in occasione della storica </w:t>
      </w:r>
      <w:r w:rsidR="006C2F34" w:rsidRPr="006C2F34">
        <w:rPr>
          <w:rFonts w:ascii="Garamond" w:eastAsia="Times New Roman" w:hAnsi="Garamond" w:cs="Times New Roman"/>
          <w:b/>
          <w:bCs/>
          <w:color w:val="000000" w:themeColor="text1"/>
          <w:bdr w:val="none" w:sz="0" w:space="0" w:color="auto" w:frame="1"/>
          <w:lang w:eastAsia="it-IT"/>
        </w:rPr>
        <w:t>Pastasciutta Antifascista.</w:t>
      </w:r>
      <w:r w:rsidR="007279B1" w:rsidRPr="009D18D8">
        <w:rPr>
          <w:rFonts w:ascii="Garamond" w:eastAsia="Times New Roman" w:hAnsi="Garamond" w:cs="Times New Roman"/>
          <w:color w:val="000000" w:themeColor="text1"/>
          <w:lang w:eastAsia="it-IT"/>
        </w:rPr>
        <w:t xml:space="preserve"> </w:t>
      </w:r>
      <w:r w:rsidR="006C2F34" w:rsidRPr="006C2F34">
        <w:rPr>
          <w:rFonts w:ascii="Garamond" w:eastAsia="Times New Roman" w:hAnsi="Garamond" w:cs="Times New Roman"/>
          <w:color w:val="000000" w:themeColor="text1"/>
          <w:bdr w:val="none" w:sz="0" w:space="0" w:color="auto" w:frame="1"/>
          <w:lang w:eastAsia="it-IT"/>
        </w:rPr>
        <w:t>Allo spettacolo vincitore del</w:t>
      </w:r>
      <w:r w:rsidR="006C2F34" w:rsidRPr="006C2F34">
        <w:rPr>
          <w:rFonts w:ascii="Garamond" w:eastAsia="Times New Roman" w:hAnsi="Garamond" w:cs="Times New Roman"/>
          <w:b/>
          <w:bCs/>
          <w:color w:val="000000" w:themeColor="text1"/>
          <w:bdr w:val="none" w:sz="0" w:space="0" w:color="auto" w:frame="1"/>
          <w:lang w:eastAsia="it-IT"/>
        </w:rPr>
        <w:t> Premio Museo Cervi – Teatro per la Memoria </w:t>
      </w:r>
      <w:r w:rsidR="006C2F34" w:rsidRPr="006C2F34">
        <w:rPr>
          <w:rFonts w:ascii="Garamond" w:eastAsia="Times New Roman" w:hAnsi="Garamond" w:cs="Times New Roman"/>
          <w:color w:val="000000" w:themeColor="text1"/>
          <w:bdr w:val="none" w:sz="0" w:space="0" w:color="auto" w:frame="1"/>
          <w:lang w:eastAsia="it-IT"/>
        </w:rPr>
        <w:t xml:space="preserve">andrà la somma di 2500 euro. </w:t>
      </w:r>
      <w:r w:rsidR="006C2F34" w:rsidRPr="006C2F34">
        <w:rPr>
          <w:rFonts w:ascii="Garamond" w:eastAsia="Times New Roman" w:hAnsi="Garamond" w:cs="Times New Roman"/>
          <w:b/>
          <w:bCs/>
          <w:color w:val="000000" w:themeColor="text1"/>
          <w:bdr w:val="none" w:sz="0" w:space="0" w:color="auto" w:frame="1"/>
          <w:lang w:eastAsia="it-IT"/>
        </w:rPr>
        <w:t>Un secondo premio</w:t>
      </w:r>
      <w:r w:rsidR="007279B1" w:rsidRPr="009D18D8">
        <w:rPr>
          <w:rFonts w:ascii="Garamond" w:eastAsia="Times New Roman" w:hAnsi="Garamond" w:cs="Times New Roman"/>
          <w:b/>
          <w:bCs/>
          <w:color w:val="000000" w:themeColor="text1"/>
          <w:bdr w:val="none" w:sz="0" w:space="0" w:color="auto" w:frame="1"/>
          <w:lang w:eastAsia="it-IT"/>
        </w:rPr>
        <w:t xml:space="preserve"> </w:t>
      </w:r>
      <w:r w:rsidR="007279B1" w:rsidRPr="009D18D8">
        <w:rPr>
          <w:rFonts w:ascii="Garamond" w:eastAsia="Times New Roman" w:hAnsi="Garamond" w:cs="Times New Roman"/>
          <w:color w:val="000000" w:themeColor="text1"/>
          <w:bdr w:val="none" w:sz="0" w:space="0" w:color="auto" w:frame="1"/>
          <w:lang w:eastAsia="it-IT"/>
        </w:rPr>
        <w:t>di 1000 euro, intitolato al regista</w:t>
      </w:r>
      <w:r w:rsidR="006C2F34" w:rsidRPr="006C2F34">
        <w:rPr>
          <w:rFonts w:ascii="Garamond" w:eastAsia="Times New Roman" w:hAnsi="Garamond" w:cs="Times New Roman"/>
          <w:color w:val="000000" w:themeColor="text1"/>
          <w:bdr w:val="none" w:sz="0" w:space="0" w:color="auto" w:frame="1"/>
          <w:lang w:eastAsia="it-IT"/>
        </w:rPr>
        <w:t xml:space="preserve"> </w:t>
      </w:r>
      <w:r w:rsidR="006C2F34" w:rsidRPr="006C2F34">
        <w:rPr>
          <w:rFonts w:ascii="Garamond" w:eastAsia="Times New Roman" w:hAnsi="Garamond" w:cs="Times New Roman"/>
          <w:b/>
          <w:bCs/>
          <w:color w:val="000000" w:themeColor="text1"/>
          <w:bdr w:val="none" w:sz="0" w:space="0" w:color="auto" w:frame="1"/>
          <w:lang w:eastAsia="it-IT"/>
        </w:rPr>
        <w:t>Gigi Dall’Aglio</w:t>
      </w:r>
      <w:r w:rsidR="007279B1" w:rsidRPr="009D18D8">
        <w:rPr>
          <w:rFonts w:ascii="Garamond" w:eastAsia="Times New Roman" w:hAnsi="Garamond" w:cs="Times New Roman"/>
          <w:color w:val="000000" w:themeColor="text1"/>
          <w:bdr w:val="none" w:sz="0" w:space="0" w:color="auto" w:frame="1"/>
          <w:lang w:eastAsia="it-IT"/>
        </w:rPr>
        <w:t xml:space="preserve">, </w:t>
      </w:r>
      <w:r w:rsidR="006C2F34" w:rsidRPr="006C2F34">
        <w:rPr>
          <w:rFonts w:ascii="Garamond" w:eastAsia="Times New Roman" w:hAnsi="Garamond" w:cs="Times New Roman"/>
          <w:color w:val="000000" w:themeColor="text1"/>
          <w:bdr w:val="none" w:sz="0" w:space="0" w:color="auto" w:frame="1"/>
          <w:lang w:eastAsia="it-IT"/>
        </w:rPr>
        <w:t>verrà assegnato allo spettacolo scelto da una Giuria composta da giovani under 30.</w:t>
      </w:r>
      <w:r w:rsidR="004707EC" w:rsidRPr="009D18D8">
        <w:rPr>
          <w:rFonts w:ascii="Garamond" w:eastAsia="Times New Roman" w:hAnsi="Garamond" w:cs="Times New Roman"/>
          <w:b/>
          <w:bCs/>
          <w:color w:val="000000" w:themeColor="text1"/>
          <w:bdr w:val="none" w:sz="0" w:space="0" w:color="auto" w:frame="1"/>
          <w:lang w:eastAsia="it-IT"/>
        </w:rPr>
        <w:t xml:space="preserve"> </w:t>
      </w:r>
      <w:r w:rsidR="004707EC" w:rsidRPr="009D18D8">
        <w:rPr>
          <w:rFonts w:ascii="Garamond" w:hAnsi="Garamond"/>
          <w:color w:val="000000" w:themeColor="text1"/>
          <w:shd w:val="clear" w:color="auto" w:fill="FFFFFF"/>
        </w:rPr>
        <w:t>Le candidature devono essere inviate a: </w:t>
      </w:r>
      <w:hyperlink r:id="rId6" w:history="1">
        <w:r w:rsidR="004707EC" w:rsidRPr="009D18D8">
          <w:rPr>
            <w:rStyle w:val="Collegamentoipertestuale"/>
            <w:rFonts w:ascii="Garamond" w:hAnsi="Garamond"/>
            <w:color w:val="000000" w:themeColor="text1"/>
            <w:bdr w:val="none" w:sz="0" w:space="0" w:color="auto" w:frame="1"/>
            <w:shd w:val="clear" w:color="auto" w:fill="FFFFFF"/>
          </w:rPr>
          <w:t>festivalresistenza@gmail.com</w:t>
        </w:r>
      </w:hyperlink>
      <w:r w:rsidR="004707EC" w:rsidRPr="009D18D8">
        <w:rPr>
          <w:rFonts w:ascii="Garamond" w:hAnsi="Garamond"/>
          <w:color w:val="000000" w:themeColor="text1"/>
        </w:rPr>
        <w:t xml:space="preserve"> </w:t>
      </w:r>
      <w:r w:rsidR="004707EC" w:rsidRPr="009D18D8">
        <w:rPr>
          <w:rFonts w:ascii="Garamond" w:hAnsi="Garamond"/>
          <w:b/>
          <w:bCs/>
          <w:color w:val="000000" w:themeColor="text1"/>
        </w:rPr>
        <w:t>entro il 5 maggio</w:t>
      </w:r>
      <w:r w:rsidR="004707EC" w:rsidRPr="009D18D8">
        <w:rPr>
          <w:rFonts w:ascii="Garamond" w:hAnsi="Garamond"/>
          <w:color w:val="000000" w:themeColor="text1"/>
        </w:rPr>
        <w:t xml:space="preserve">. </w:t>
      </w:r>
    </w:p>
    <w:p w14:paraId="42FFE748" w14:textId="77777777" w:rsidR="009D18D8" w:rsidRPr="009D18D8" w:rsidRDefault="009D18D8" w:rsidP="009D18D8">
      <w:pPr>
        <w:shd w:val="clear" w:color="auto" w:fill="FFFFFF"/>
        <w:spacing w:line="276" w:lineRule="auto"/>
        <w:jc w:val="both"/>
        <w:rPr>
          <w:rFonts w:ascii="Garamond" w:hAnsi="Garamond"/>
          <w:color w:val="000000" w:themeColor="text1"/>
        </w:rPr>
      </w:pPr>
    </w:p>
    <w:p w14:paraId="59A0D323" w14:textId="53FBE3A8" w:rsidR="009D18D8" w:rsidRPr="006C2F34" w:rsidRDefault="009D18D8" w:rsidP="009D18D8">
      <w:pPr>
        <w:shd w:val="clear" w:color="auto" w:fill="FFFFFF"/>
        <w:spacing w:line="276" w:lineRule="auto"/>
        <w:jc w:val="both"/>
        <w:rPr>
          <w:rFonts w:ascii="Garamond" w:hAnsi="Garamond"/>
          <w:color w:val="000000" w:themeColor="text1"/>
        </w:rPr>
      </w:pPr>
      <w:r w:rsidRPr="009D18D8">
        <w:rPr>
          <w:rFonts w:ascii="Garamond" w:hAnsi="Garamond"/>
          <w:color w:val="000000" w:themeColor="text1"/>
        </w:rPr>
        <w:t xml:space="preserve">Il Bando si rivolge in particolare, ma non solo, alle produzioni </w:t>
      </w:r>
      <w:r w:rsidRPr="009D18D8">
        <w:rPr>
          <w:rFonts w:ascii="Garamond" w:hAnsi="Garamond"/>
          <w:color w:val="000000" w:themeColor="text1"/>
        </w:rPr>
        <w:t xml:space="preserve">(anche di teatro di figura) </w:t>
      </w:r>
      <w:r w:rsidRPr="009D18D8">
        <w:rPr>
          <w:rFonts w:ascii="Garamond" w:hAnsi="Garamond"/>
          <w:color w:val="000000" w:themeColor="text1"/>
        </w:rPr>
        <w:t xml:space="preserve">che abbiano al loro centro temi affini all’attività dell’Istituto e del Museo Cervi, quali: </w:t>
      </w:r>
      <w:r w:rsidRPr="009D18D8">
        <w:rPr>
          <w:rFonts w:ascii="Garamond" w:hAnsi="Garamond"/>
          <w:color w:val="000000" w:themeColor="text1"/>
        </w:rPr>
        <w:t>“</w:t>
      </w:r>
      <w:r w:rsidRPr="009D18D8">
        <w:rPr>
          <w:rFonts w:ascii="Garamond" w:hAnsi="Garamond"/>
          <w:color w:val="000000" w:themeColor="text1"/>
        </w:rPr>
        <w:t>Resistenza, Antifascismo, cultura della pace, valori della Costituzione</w:t>
      </w:r>
      <w:r w:rsidRPr="009D18D8">
        <w:rPr>
          <w:rFonts w:ascii="Garamond" w:hAnsi="Garamond"/>
          <w:color w:val="000000" w:themeColor="text1"/>
        </w:rPr>
        <w:t>”</w:t>
      </w:r>
      <w:r w:rsidRPr="009D18D8">
        <w:rPr>
          <w:rFonts w:ascii="Garamond" w:hAnsi="Garamond"/>
          <w:color w:val="000000" w:themeColor="text1"/>
        </w:rPr>
        <w:t xml:space="preserve">, </w:t>
      </w:r>
      <w:r w:rsidRPr="009D18D8">
        <w:rPr>
          <w:rFonts w:ascii="Garamond" w:hAnsi="Garamond"/>
          <w:color w:val="000000" w:themeColor="text1"/>
        </w:rPr>
        <w:t>“</w:t>
      </w:r>
      <w:r w:rsidRPr="009D18D8">
        <w:rPr>
          <w:rFonts w:ascii="Garamond" w:hAnsi="Garamond"/>
          <w:color w:val="000000" w:themeColor="text1"/>
        </w:rPr>
        <w:t>Storia e Memoria, e attualizzazione della Memoria</w:t>
      </w:r>
      <w:r w:rsidRPr="009D18D8">
        <w:rPr>
          <w:rFonts w:ascii="Garamond" w:hAnsi="Garamond"/>
          <w:color w:val="000000" w:themeColor="text1"/>
        </w:rPr>
        <w:t>”</w:t>
      </w:r>
      <w:r w:rsidRPr="009D18D8">
        <w:rPr>
          <w:rFonts w:ascii="Garamond" w:hAnsi="Garamond"/>
          <w:color w:val="000000" w:themeColor="text1"/>
        </w:rPr>
        <w:t xml:space="preserve">, </w:t>
      </w:r>
      <w:r w:rsidRPr="009D18D8">
        <w:rPr>
          <w:rFonts w:ascii="Garamond" w:hAnsi="Garamond"/>
          <w:color w:val="000000" w:themeColor="text1"/>
        </w:rPr>
        <w:t>“</w:t>
      </w:r>
      <w:r w:rsidRPr="009D18D8">
        <w:rPr>
          <w:rFonts w:ascii="Garamond" w:hAnsi="Garamond"/>
          <w:color w:val="000000" w:themeColor="text1"/>
        </w:rPr>
        <w:t>Multiculturalità e integrazione dei popoli</w:t>
      </w:r>
      <w:r w:rsidRPr="009D18D8">
        <w:rPr>
          <w:rFonts w:ascii="Garamond" w:hAnsi="Garamond"/>
          <w:color w:val="000000" w:themeColor="text1"/>
        </w:rPr>
        <w:t>”</w:t>
      </w:r>
      <w:r w:rsidRPr="009D18D8">
        <w:rPr>
          <w:rFonts w:ascii="Garamond" w:hAnsi="Garamond"/>
          <w:color w:val="000000" w:themeColor="text1"/>
        </w:rPr>
        <w:t xml:space="preserve">, </w:t>
      </w:r>
      <w:r w:rsidRPr="009D18D8">
        <w:rPr>
          <w:rFonts w:ascii="Garamond" w:hAnsi="Garamond"/>
          <w:color w:val="000000" w:themeColor="text1"/>
        </w:rPr>
        <w:t>“</w:t>
      </w:r>
      <w:r w:rsidRPr="009D18D8">
        <w:rPr>
          <w:rFonts w:ascii="Garamond" w:hAnsi="Garamond"/>
          <w:color w:val="000000" w:themeColor="text1"/>
        </w:rPr>
        <w:t>Lavoro</w:t>
      </w:r>
      <w:r w:rsidRPr="009D18D8">
        <w:rPr>
          <w:rFonts w:ascii="Garamond" w:hAnsi="Garamond"/>
          <w:color w:val="000000" w:themeColor="text1"/>
        </w:rPr>
        <w:t>”</w:t>
      </w:r>
      <w:r w:rsidRPr="009D18D8">
        <w:rPr>
          <w:rFonts w:ascii="Garamond" w:hAnsi="Garamond"/>
          <w:color w:val="000000" w:themeColor="text1"/>
        </w:rPr>
        <w:t xml:space="preserve">, </w:t>
      </w:r>
      <w:r w:rsidRPr="009D18D8">
        <w:rPr>
          <w:rFonts w:ascii="Garamond" w:hAnsi="Garamond"/>
          <w:color w:val="000000" w:themeColor="text1"/>
        </w:rPr>
        <w:t>“</w:t>
      </w:r>
      <w:r w:rsidRPr="009D18D8">
        <w:rPr>
          <w:rFonts w:ascii="Garamond" w:hAnsi="Garamond"/>
          <w:color w:val="000000" w:themeColor="text1"/>
        </w:rPr>
        <w:t>Società civile e diritti</w:t>
      </w:r>
      <w:r w:rsidRPr="009D18D8">
        <w:rPr>
          <w:rFonts w:ascii="Garamond" w:hAnsi="Garamond"/>
          <w:color w:val="000000" w:themeColor="text1"/>
        </w:rPr>
        <w:t>”</w:t>
      </w:r>
      <w:r w:rsidRPr="009D18D8">
        <w:rPr>
          <w:rFonts w:ascii="Garamond" w:hAnsi="Garamond"/>
          <w:color w:val="000000" w:themeColor="text1"/>
        </w:rPr>
        <w:t xml:space="preserve">, </w:t>
      </w:r>
      <w:r w:rsidRPr="009D18D8">
        <w:rPr>
          <w:rFonts w:ascii="Garamond" w:hAnsi="Garamond"/>
          <w:color w:val="000000" w:themeColor="text1"/>
        </w:rPr>
        <w:t>“</w:t>
      </w:r>
      <w:r w:rsidRPr="009D18D8">
        <w:rPr>
          <w:rFonts w:ascii="Garamond" w:hAnsi="Garamond"/>
          <w:color w:val="000000" w:themeColor="text1"/>
        </w:rPr>
        <w:t>Terra, Paesaggio e Ambiente</w:t>
      </w:r>
      <w:r w:rsidRPr="009D18D8">
        <w:rPr>
          <w:rFonts w:ascii="Garamond" w:hAnsi="Garamond"/>
          <w:color w:val="000000" w:themeColor="text1"/>
        </w:rPr>
        <w:t>”</w:t>
      </w:r>
      <w:r w:rsidRPr="009D18D8">
        <w:rPr>
          <w:rFonts w:ascii="Garamond" w:hAnsi="Garamond"/>
          <w:color w:val="000000" w:themeColor="text1"/>
        </w:rPr>
        <w:t xml:space="preserve">, </w:t>
      </w:r>
      <w:r w:rsidRPr="009D18D8">
        <w:rPr>
          <w:rFonts w:ascii="Garamond" w:hAnsi="Garamond"/>
          <w:color w:val="000000" w:themeColor="text1"/>
        </w:rPr>
        <w:t>“</w:t>
      </w:r>
      <w:r w:rsidRPr="009D18D8">
        <w:rPr>
          <w:rFonts w:ascii="Garamond" w:hAnsi="Garamond"/>
          <w:color w:val="000000" w:themeColor="text1"/>
        </w:rPr>
        <w:t>Legalità</w:t>
      </w:r>
      <w:r w:rsidRPr="009D18D8">
        <w:rPr>
          <w:rFonts w:ascii="Garamond" w:hAnsi="Garamond"/>
          <w:color w:val="000000" w:themeColor="text1"/>
        </w:rPr>
        <w:t>”</w:t>
      </w:r>
      <w:r w:rsidRPr="009D18D8">
        <w:rPr>
          <w:rFonts w:ascii="Garamond" w:hAnsi="Garamond"/>
          <w:color w:val="000000" w:themeColor="text1"/>
        </w:rPr>
        <w:t xml:space="preserve">, “Valori europei”, “Violazione dei diritti”, “Questione di genere”; “Contrasto ai sovranismi”. Saranno presi in considerazione anche </w:t>
      </w:r>
      <w:r>
        <w:rPr>
          <w:rFonts w:ascii="Garamond" w:hAnsi="Garamond"/>
          <w:color w:val="000000" w:themeColor="text1"/>
        </w:rPr>
        <w:t>i lavori</w:t>
      </w:r>
      <w:r w:rsidRPr="009D18D8">
        <w:rPr>
          <w:rFonts w:ascii="Garamond" w:hAnsi="Garamond"/>
          <w:color w:val="000000" w:themeColor="text1"/>
        </w:rPr>
        <w:t xml:space="preserve"> che mettono in scena problematiche che riguardano i rapporti fra individuo e società e le nuove “forme” di Resistenza individuali e collettive, non escludendo le solitudini come forma di resistenza contemporanea. Particolare attenzione è data alle opere con alto valore artistico.</w:t>
      </w:r>
      <w:r w:rsidRPr="009D18D8">
        <w:rPr>
          <w:rFonts w:ascii="Garamond" w:hAnsi="Garamond"/>
          <w:color w:val="000000" w:themeColor="text1"/>
        </w:rPr>
        <w:t xml:space="preserve"> Gli spettacoli presentati devono essere stati realizzati a partire dal 2017, </w:t>
      </w:r>
      <w:r w:rsidRPr="009D18D8">
        <w:rPr>
          <w:rFonts w:ascii="Garamond" w:hAnsi="Garamond"/>
          <w:color w:val="000000" w:themeColor="text1"/>
        </w:rPr>
        <w:t>sia che abbiano già debuttato, sia inediti</w:t>
      </w:r>
      <w:r w:rsidRPr="009D18D8">
        <w:rPr>
          <w:rFonts w:ascii="Garamond" w:hAnsi="Garamond"/>
          <w:color w:val="000000" w:themeColor="text1"/>
        </w:rPr>
        <w:t>,</w:t>
      </w:r>
      <w:r w:rsidRPr="009D18D8">
        <w:rPr>
          <w:rFonts w:ascii="Garamond" w:hAnsi="Garamond"/>
          <w:color w:val="000000" w:themeColor="text1"/>
        </w:rPr>
        <w:t xml:space="preserve"> purché al momento della partecipazione abbiano raggiunto la forma definitiva</w:t>
      </w:r>
      <w:r w:rsidRPr="009D18D8">
        <w:rPr>
          <w:rFonts w:ascii="Garamond" w:hAnsi="Garamond"/>
          <w:color w:val="000000" w:themeColor="text1"/>
        </w:rPr>
        <w:t xml:space="preserve"> e un durata di almeno cinquanta minuti. A questo </w:t>
      </w:r>
      <w:hyperlink r:id="rId7" w:history="1">
        <w:r w:rsidRPr="009D18D8">
          <w:rPr>
            <w:rStyle w:val="Collegamentoipertestuale"/>
            <w:rFonts w:ascii="Garamond" w:hAnsi="Garamond"/>
            <w:color w:val="000000" w:themeColor="text1"/>
          </w:rPr>
          <w:t>link</w:t>
        </w:r>
      </w:hyperlink>
      <w:r w:rsidRPr="009D18D8">
        <w:rPr>
          <w:rFonts w:ascii="Garamond" w:hAnsi="Garamond"/>
          <w:color w:val="000000" w:themeColor="text1"/>
        </w:rPr>
        <w:t xml:space="preserve"> le informazioni per partecipare alla selezione. </w:t>
      </w:r>
    </w:p>
    <w:p w14:paraId="39FC58B0" w14:textId="77777777" w:rsidR="006C2F34" w:rsidRPr="006C2F34" w:rsidRDefault="006C2F34" w:rsidP="006C2F34">
      <w:pPr>
        <w:rPr>
          <w:rFonts w:ascii="Times New Roman" w:eastAsia="Times New Roman" w:hAnsi="Times New Roman" w:cs="Times New Roman"/>
          <w:lang w:eastAsia="it-IT"/>
        </w:rPr>
      </w:pPr>
    </w:p>
    <w:p w14:paraId="7D3859C2" w14:textId="77777777" w:rsidR="00D3445B" w:rsidRDefault="00D3445B"/>
    <w:sectPr w:rsidR="00D3445B" w:rsidSect="00DC36C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F34"/>
    <w:rsid w:val="004707EC"/>
    <w:rsid w:val="006C2F34"/>
    <w:rsid w:val="007279B1"/>
    <w:rsid w:val="00730E7F"/>
    <w:rsid w:val="009D18D8"/>
    <w:rsid w:val="00C10EDD"/>
    <w:rsid w:val="00CC7228"/>
    <w:rsid w:val="00D3445B"/>
    <w:rsid w:val="00D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1CA78F"/>
  <w15:chartTrackingRefBased/>
  <w15:docId w15:val="{1785468F-928C-BE44-89CF-0F611EBF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C2F3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C2F3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2F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2F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2F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C2F3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2F3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2F3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2F3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C2F3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C2F3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2F3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2F3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2F3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C2F3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2F3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2F3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2F3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C2F3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6C2F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C2F34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C2F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C2F34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C2F3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6C2F3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6C2F3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C2F3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C2F3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6C2F34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semiHidden/>
    <w:unhideWhenUsed/>
    <w:rsid w:val="006C2F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6C2F34"/>
    <w:rPr>
      <w:i/>
      <w:iCs/>
    </w:rPr>
  </w:style>
  <w:style w:type="character" w:styleId="Enfasigrassetto">
    <w:name w:val="Strong"/>
    <w:basedOn w:val="Carpredefinitoparagrafo"/>
    <w:uiPriority w:val="22"/>
    <w:qFormat/>
    <w:rsid w:val="006C2F34"/>
    <w:rPr>
      <w:b/>
      <w:bCs/>
    </w:rPr>
  </w:style>
  <w:style w:type="paragraph" w:customStyle="1" w:styleId="p7">
    <w:name w:val="p7"/>
    <w:basedOn w:val="Normale"/>
    <w:rsid w:val="006C2F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707EC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18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2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857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titutocervi.it/wp-content/uploads/2024/02/Bando-di-Selezione-_-23%C2%B0-Festival-di-Resistenza-Casa-Cervi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stivalresistenza@gmail.com" TargetMode="External"/><Relationship Id="rId5" Type="http://schemas.openxmlformats.org/officeDocument/2006/relationships/hyperlink" Target="https://www.boorea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FA4186-2861-5D43-A73F-914C7B64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465</Words>
  <Characters>2377</Characters>
  <Application>Microsoft Office Word</Application>
  <DocSecurity>0</DocSecurity>
  <Lines>69</Lines>
  <Paragraphs>10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Menna</dc:creator>
  <cp:keywords/>
  <dc:description/>
  <cp:lastModifiedBy>Rossella Menna</cp:lastModifiedBy>
  <cp:revision>5</cp:revision>
  <dcterms:created xsi:type="dcterms:W3CDTF">2024-02-20T16:06:00Z</dcterms:created>
  <dcterms:modified xsi:type="dcterms:W3CDTF">2024-02-20T16:20:00Z</dcterms:modified>
</cp:coreProperties>
</file>