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152CA8" w14:textId="3DD09DE8" w:rsidR="008C776C" w:rsidRDefault="002E0749" w:rsidP="008C776C">
      <w:pPr>
        <w:pStyle w:val="NormaleWeb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46919F" wp14:editId="72D6783C">
            <wp:simplePos x="0" y="0"/>
            <wp:positionH relativeFrom="margin">
              <wp:posOffset>-3175</wp:posOffset>
            </wp:positionH>
            <wp:positionV relativeFrom="paragraph">
              <wp:posOffset>172085</wp:posOffset>
            </wp:positionV>
            <wp:extent cx="882650" cy="328930"/>
            <wp:effectExtent l="0" t="0" r="6350" b="1270"/>
            <wp:wrapTight wrapText="bothSides">
              <wp:wrapPolygon edited="0">
                <wp:start x="0" y="0"/>
                <wp:lineTo x="0" y="20849"/>
                <wp:lineTo x="21445" y="20849"/>
                <wp:lineTo x="21445" y="0"/>
                <wp:lineTo x="0" y="0"/>
              </wp:wrapPolygon>
            </wp:wrapTight>
            <wp:docPr id="12039003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00303" name="Immagine 12039003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76C">
        <w:rPr>
          <w:rFonts w:ascii="Aptos" w:hAnsi="Aptos"/>
          <w:color w:val="000000"/>
        </w:rPr>
        <w:fldChar w:fldCharType="begin"/>
      </w:r>
      <w:r w:rsidR="008C776C">
        <w:rPr>
          <w:rFonts w:ascii="Aptos" w:hAnsi="Aptos"/>
          <w:color w:val="000000"/>
        </w:rPr>
        <w:instrText xml:space="preserve"> INCLUDEPICTURE "cid:D66430DE-A2D0-4CAA-BC8E-965D39832FA2" \* MERGEFORMATINET </w:instrText>
      </w:r>
      <w:r w:rsidR="008C776C">
        <w:rPr>
          <w:rFonts w:ascii="Aptos" w:hAnsi="Aptos"/>
          <w:color w:val="000000"/>
        </w:rPr>
        <w:fldChar w:fldCharType="separate"/>
      </w:r>
      <w:r w:rsidR="008C776C">
        <w:rPr>
          <w:rFonts w:ascii="Aptos" w:hAnsi="Aptos"/>
          <w:color w:val="000000"/>
        </w:rPr>
        <w:fldChar w:fldCharType="end"/>
      </w:r>
    </w:p>
    <w:p w14:paraId="434C7FFD" w14:textId="5FD0B8E8" w:rsidR="008C776C" w:rsidRDefault="008C776C" w:rsidP="00AE7AE3">
      <w:pPr>
        <w:rPr>
          <w:rFonts w:ascii="Calibri Light" w:hAnsi="Calibri Light" w:cs="Calibri Light"/>
          <w:sz w:val="20"/>
          <w:szCs w:val="20"/>
        </w:rPr>
      </w:pPr>
    </w:p>
    <w:p w14:paraId="1496457F" w14:textId="77777777" w:rsidR="008C776C" w:rsidRDefault="008C776C" w:rsidP="00AE7AE3">
      <w:pPr>
        <w:rPr>
          <w:rFonts w:ascii="Calibri Light" w:hAnsi="Calibri Light" w:cs="Calibri Light"/>
          <w:sz w:val="20"/>
          <w:szCs w:val="20"/>
        </w:rPr>
      </w:pPr>
    </w:p>
    <w:p w14:paraId="44F80B10" w14:textId="77777777" w:rsidR="008C776C" w:rsidRDefault="008C776C" w:rsidP="00AE7AE3">
      <w:pPr>
        <w:rPr>
          <w:rFonts w:ascii="Calibri Light" w:hAnsi="Calibri Light" w:cs="Calibri Light"/>
          <w:sz w:val="20"/>
          <w:szCs w:val="20"/>
        </w:rPr>
      </w:pPr>
    </w:p>
    <w:p w14:paraId="48DA2E4E" w14:textId="63F4E4BD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Mercoledì 16 settembre ore 20.30 | Teatro Comunale Pavarotti-Freni</w:t>
      </w:r>
    </w:p>
    <w:p w14:paraId="2E736A67" w14:textId="232E6B23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Georg Friedrich Händel</w:t>
      </w:r>
    </w:p>
    <w:p w14:paraId="1CC5C7AA" w14:textId="2869625A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IL CAMBIAMENTO ERA INCESSANTE</w:t>
      </w:r>
    </w:p>
    <w:p w14:paraId="373B02F1" w14:textId="02AE58B1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Armida, Cleopatra, Alcina, Medea, Rodelinda</w:t>
      </w:r>
    </w:p>
    <w:p w14:paraId="4365605B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</w:p>
    <w:p w14:paraId="6DECBA27" w14:textId="758D28DB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Enrico Pagano direttore</w:t>
      </w:r>
    </w:p>
    <w:p w14:paraId="2DAE6BDF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Carmela Remigio soprano</w:t>
      </w:r>
    </w:p>
    <w:p w14:paraId="176D0DAD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Raffaele Pe controtenore</w:t>
      </w:r>
    </w:p>
    <w:p w14:paraId="4DB25A26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Orchestra Canova</w:t>
      </w:r>
    </w:p>
    <w:p w14:paraId="4E393567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Riccardo De Biasi scene</w:t>
      </w:r>
    </w:p>
    <w:p w14:paraId="03C282D8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Progetto della Fondazione Leone Magiera per il Modena Belcanto Festival</w:t>
      </w:r>
    </w:p>
    <w:p w14:paraId="58224473" w14:textId="77777777" w:rsidR="00AE7A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 cura di Kenny Alexander Laurence ed Eloisa Magiera</w:t>
      </w:r>
    </w:p>
    <w:p w14:paraId="42C90C89" w14:textId="35A8E185" w:rsidR="006556E3" w:rsidRPr="00D4302B" w:rsidRDefault="00AE7AE3" w:rsidP="00AE7AE3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Con il coordinamento musicale di Leone Magiera</w:t>
      </w:r>
    </w:p>
    <w:p w14:paraId="673158E1" w14:textId="77777777" w:rsidR="000A4846" w:rsidRPr="00D4302B" w:rsidRDefault="000A4846" w:rsidP="00AE7AE3">
      <w:pPr>
        <w:rPr>
          <w:rFonts w:ascii="Calibri Light" w:hAnsi="Calibri Light" w:cs="Calibri Light"/>
          <w:sz w:val="20"/>
          <w:szCs w:val="20"/>
        </w:rPr>
      </w:pPr>
    </w:p>
    <w:p w14:paraId="649F84C2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Venerdì 25 settembre ore 20.30 | Teatro Comunale Pavarotti-Freni</w:t>
      </w:r>
    </w:p>
    <w:p w14:paraId="774A2FD9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Antonio Vivaldi</w:t>
      </w:r>
    </w:p>
    <w:p w14:paraId="741A99FB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LA COSTANZA TRIONFANTE</w:t>
      </w:r>
    </w:p>
    <w:p w14:paraId="3B921FA8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Valeria La Grotta soprano</w:t>
      </w:r>
    </w:p>
    <w:p w14:paraId="6FD5320A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Cecilia Molinari mezzosoprano</w:t>
      </w:r>
    </w:p>
    <w:p w14:paraId="7E171DD2" w14:textId="68414816" w:rsidR="00763DE2" w:rsidRPr="00D4302B" w:rsidRDefault="00763DE2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Mauro Borgioni baritono</w:t>
      </w:r>
    </w:p>
    <w:p w14:paraId="60EDAACF" w14:textId="0BE57DC8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Federico Maria Sardelli direttore</w:t>
      </w:r>
    </w:p>
    <w:p w14:paraId="18BEA6BC" w14:textId="23E292F1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 xml:space="preserve">Marco Bellussi </w:t>
      </w:r>
      <w:r w:rsidR="00763DE2" w:rsidRPr="00D4302B">
        <w:rPr>
          <w:rFonts w:ascii="Calibri Light" w:hAnsi="Calibri Light" w:cs="Calibri Light"/>
          <w:sz w:val="20"/>
          <w:szCs w:val="20"/>
        </w:rPr>
        <w:t xml:space="preserve">mise en </w:t>
      </w:r>
      <w:proofErr w:type="spellStart"/>
      <w:r w:rsidR="00763DE2" w:rsidRPr="00D4302B">
        <w:rPr>
          <w:rFonts w:ascii="Calibri Light" w:hAnsi="Calibri Light" w:cs="Calibri Light"/>
          <w:sz w:val="20"/>
          <w:szCs w:val="20"/>
        </w:rPr>
        <w:t>espace</w:t>
      </w:r>
      <w:proofErr w:type="spellEnd"/>
    </w:p>
    <w:p w14:paraId="650F4479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Matteo Paoletti ambientazione scenica</w:t>
      </w:r>
    </w:p>
    <w:p w14:paraId="15C2CF6B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Andrea Ricci luci</w:t>
      </w:r>
    </w:p>
    <w:p w14:paraId="6D9C0034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Orchestra Modo Antiquo</w:t>
      </w:r>
    </w:p>
    <w:p w14:paraId="14C0BDE9" w14:textId="77777777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Esecuzione di tutta la musica ritrovata presentata per la prima volta</w:t>
      </w:r>
    </w:p>
    <w:p w14:paraId="03ADDD63" w14:textId="4142403A" w:rsidR="000A4846" w:rsidRPr="00D4302B" w:rsidRDefault="000A4846" w:rsidP="000A4846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forma semiscenica</w:t>
      </w:r>
    </w:p>
    <w:p w14:paraId="0055E64C" w14:textId="77777777" w:rsidR="004E2055" w:rsidRPr="00D4302B" w:rsidRDefault="004E2055" w:rsidP="000A4846">
      <w:pPr>
        <w:rPr>
          <w:rFonts w:ascii="Calibri Light" w:hAnsi="Calibri Light" w:cs="Calibri Light"/>
          <w:sz w:val="20"/>
          <w:szCs w:val="20"/>
        </w:rPr>
      </w:pPr>
    </w:p>
    <w:p w14:paraId="0F175FE2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Sabato 26 settembre ore 17.00 | Galleria Estense Modena, Sala dei Veneti</w:t>
      </w:r>
    </w:p>
    <w:p w14:paraId="0EC61C60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Claudio Monteverdi, Georg Friedrich Händel, Antonio Vivaldi</w:t>
      </w:r>
    </w:p>
    <w:p w14:paraId="613B35FC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KAMMERMUSIK N. 1</w:t>
      </w:r>
    </w:p>
    <w:p w14:paraId="3792FDB5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Allievi della Modena Belcanto Masterclass</w:t>
      </w:r>
    </w:p>
    <w:p w14:paraId="1D1BD795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Mario Sollazzo clavicembalo</w:t>
      </w:r>
    </w:p>
    <w:p w14:paraId="4BE7CC48" w14:textId="502A25E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Gallerie Estensi</w:t>
      </w:r>
    </w:p>
    <w:p w14:paraId="4DD57504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</w:p>
    <w:p w14:paraId="3B262B53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Sabato 26 settembre ore 21.30 | Chiesa di San Carlo (MO)</w:t>
      </w:r>
    </w:p>
    <w:p w14:paraId="4258E878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VOCI INAUDITE</w:t>
      </w:r>
    </w:p>
    <w:p w14:paraId="67DB0AD9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PRIMA PARTE</w:t>
      </w:r>
    </w:p>
    <w:p w14:paraId="593C1D11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Mattia Dattolo direttore</w:t>
      </w:r>
    </w:p>
    <w:p w14:paraId="72340724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Angelica Disanto soprano</w:t>
      </w:r>
    </w:p>
    <w:p w14:paraId="5102D47B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Ensemble della Filarmonica del Teatro Comunale di Modena</w:t>
      </w:r>
    </w:p>
    <w:p w14:paraId="749E5BCE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Igor Stravinskij, Due poesie di Konstantin Balmont K013</w:t>
      </w:r>
    </w:p>
    <w:p w14:paraId="7A34E7F7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Igor Stravinskij, Tre liriche giapponesi K016</w:t>
      </w:r>
    </w:p>
    <w:p w14:paraId="5AB3F1EE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 xml:space="preserve">Maurice Ravel, Trois </w:t>
      </w:r>
      <w:proofErr w:type="spellStart"/>
      <w:r w:rsidRPr="00D4302B">
        <w:rPr>
          <w:rFonts w:ascii="Calibri Light" w:hAnsi="Calibri Light" w:cs="Calibri Light"/>
          <w:sz w:val="20"/>
          <w:szCs w:val="20"/>
        </w:rPr>
        <w:t>poèmes</w:t>
      </w:r>
      <w:proofErr w:type="spellEnd"/>
      <w:r w:rsidRPr="00D4302B">
        <w:rPr>
          <w:rFonts w:ascii="Calibri Light" w:hAnsi="Calibri Light" w:cs="Calibri Light"/>
          <w:sz w:val="20"/>
          <w:szCs w:val="20"/>
        </w:rPr>
        <w:t xml:space="preserve"> de Mallarmé</w:t>
      </w:r>
    </w:p>
    <w:p w14:paraId="44551366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Mauro Montalbetti, A lente grida (testi Flaviano Pisanelli)</w:t>
      </w:r>
    </w:p>
    <w:p w14:paraId="0ED60507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Prima assoluta - Commissione Modena Belcanto Festival</w:t>
      </w:r>
    </w:p>
    <w:p w14:paraId="0E36E951" w14:textId="77777777" w:rsidR="008443AF" w:rsidRPr="00D4302B" w:rsidRDefault="008443AF" w:rsidP="004E2055">
      <w:pPr>
        <w:rPr>
          <w:rFonts w:ascii="Calibri Light" w:hAnsi="Calibri Light" w:cs="Calibri Light"/>
          <w:sz w:val="20"/>
          <w:szCs w:val="20"/>
        </w:rPr>
      </w:pPr>
    </w:p>
    <w:p w14:paraId="438B9045" w14:textId="6049E72F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SECONDA PARTE</w:t>
      </w:r>
    </w:p>
    <w:p w14:paraId="5C2A7FC8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Lisel (Eliza Bagg)</w:t>
      </w:r>
    </w:p>
    <w:p w14:paraId="6574F7E4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 xml:space="preserve">The Aurora </w:t>
      </w:r>
      <w:proofErr w:type="spellStart"/>
      <w:r w:rsidRPr="00D4302B">
        <w:rPr>
          <w:rFonts w:ascii="Calibri Light" w:hAnsi="Calibri Light" w:cs="Calibri Light"/>
          <w:sz w:val="20"/>
          <w:szCs w:val="20"/>
        </w:rPr>
        <w:t>Madrigals</w:t>
      </w:r>
      <w:proofErr w:type="spellEnd"/>
    </w:p>
    <w:p w14:paraId="5356D6AB" w14:textId="7777777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DIG Festival e Acid Tank, Outer, Moninga</w:t>
      </w:r>
    </w:p>
    <w:p w14:paraId="6D686E85" w14:textId="45764D17" w:rsidR="004E2055" w:rsidRPr="00D4302B" w:rsidRDefault="004E2055" w:rsidP="004E205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Prima italiana</w:t>
      </w:r>
    </w:p>
    <w:p w14:paraId="74903EC7" w14:textId="77777777" w:rsidR="000811B0" w:rsidRPr="00D4302B" w:rsidRDefault="000811B0" w:rsidP="004E2055">
      <w:pPr>
        <w:rPr>
          <w:rFonts w:ascii="Calibri Light" w:hAnsi="Calibri Light" w:cs="Calibri Light"/>
          <w:sz w:val="20"/>
          <w:szCs w:val="20"/>
        </w:rPr>
      </w:pPr>
    </w:p>
    <w:p w14:paraId="2334A31F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Domenica 27 settembre ore 17.30 | Teatro Comunale Pavarotti-Freni, Sala del Ridotto</w:t>
      </w:r>
    </w:p>
    <w:p w14:paraId="3562B1D5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lastRenderedPageBreak/>
        <w:t>Cristina Bersanelli</w:t>
      </w:r>
    </w:p>
    <w:p w14:paraId="264CFC7E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KATTIVISSIMI AND FRIENDS… ALL’OPERA</w:t>
      </w:r>
    </w:p>
    <w:p w14:paraId="727F2584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Laboratorio per bambini dai cinque ai dieci anni.</w:t>
      </w:r>
    </w:p>
    <w:p w14:paraId="12CF3E8E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Tratto dai libri della collana Su il sipario (ed. Curci) di Cristina Bersanelli</w:t>
      </w:r>
    </w:p>
    <w:p w14:paraId="1700F2FE" w14:textId="339F7BF8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 Gabriele Clima</w:t>
      </w:r>
    </w:p>
    <w:p w14:paraId="5A54B787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</w:p>
    <w:p w14:paraId="70E81DD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Domenica 27 settembre ore 20.30 | Teatro Comunale Pavarotti-Freni</w:t>
      </w:r>
    </w:p>
    <w:p w14:paraId="13CE640E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Alessandro Preziosi voce recitante</w:t>
      </w:r>
    </w:p>
    <w:p w14:paraId="6FE12C8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LETTERALMENTE VERDI</w:t>
      </w:r>
    </w:p>
    <w:p w14:paraId="2C76F14B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Lettere sull’opera Il trovatore selezionate da Giuseppe Martini</w:t>
      </w:r>
    </w:p>
    <w:p w14:paraId="6A139C97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Giuseppe Verdi</w:t>
      </w:r>
    </w:p>
    <w:p w14:paraId="0D6B3E9A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Giampaolo Bandini chitarra</w:t>
      </w:r>
    </w:p>
    <w:p w14:paraId="664D4314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Massimo Mercelli flauto</w:t>
      </w:r>
    </w:p>
    <w:p w14:paraId="5F148AEB" w14:textId="3D134BC1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Produzione Società dei Concerti di Parma in collaborazione con Festival Verdi</w:t>
      </w:r>
    </w:p>
    <w:p w14:paraId="3E23249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</w:p>
    <w:p w14:paraId="6CE3E1EA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Mercoledì 30 settembre ore 21.00 | Sala Truffaut (MO)</w:t>
      </w:r>
    </w:p>
    <w:p w14:paraId="7D5EB46E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Film di Mario Caserini (1913) con Lyda Borelli</w:t>
      </w:r>
    </w:p>
    <w:p w14:paraId="353CEBDA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 L’AMOR MIO NON MUORE!</w:t>
      </w:r>
    </w:p>
    <w:p w14:paraId="7D30E8D4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Proiezione con musiche originali dal vivo di Daniele Furlati</w:t>
      </w:r>
    </w:p>
    <w:p w14:paraId="5860F6AA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Anna Trotta mezzosoprano</w:t>
      </w:r>
    </w:p>
    <w:p w14:paraId="1AE3B618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Ensemble della Filarmonica del Teatro Comunale di Modena</w:t>
      </w:r>
    </w:p>
    <w:p w14:paraId="2CCD847F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Prima assoluta - Commissione Modena Belcanto Festival</w:t>
      </w:r>
    </w:p>
    <w:p w14:paraId="6FEB3F6E" w14:textId="6360C471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Fondazione Cineteca di Bologna</w:t>
      </w:r>
    </w:p>
    <w:p w14:paraId="42756CFD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</w:p>
    <w:p w14:paraId="589EC316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Venerdì 2 ottobre ore 20.30 | Teatro del Popolo, Concordia sulla Secchia (MO)</w:t>
      </w:r>
    </w:p>
    <w:p w14:paraId="5DAF017A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Balletto di Milano</w:t>
      </w:r>
    </w:p>
    <w:p w14:paraId="1DD88109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VIVA VERDI</w:t>
      </w:r>
    </w:p>
    <w:p w14:paraId="15DAF656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Giuseppe Verdi</w:t>
      </w:r>
    </w:p>
    <w:p w14:paraId="0C290056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Coreografie Agnese Omodei Salè</w:t>
      </w:r>
    </w:p>
    <w:p w14:paraId="79ADCC95" w14:textId="1BFE9479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ATER</w:t>
      </w:r>
    </w:p>
    <w:p w14:paraId="7CD1535F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</w:p>
    <w:p w14:paraId="1367B2BF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Sabato 3 ottobre ore 17.00 | Palazzo ducale di Sassuolo, Salone delle Guardie</w:t>
      </w:r>
    </w:p>
    <w:p w14:paraId="0C4110B9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Musiche da Vincenzo Bellini a Leonard Bernstein</w:t>
      </w:r>
    </w:p>
    <w:p w14:paraId="372B39B0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KAMMERMUSIK N. 2</w:t>
      </w:r>
    </w:p>
    <w:p w14:paraId="1050DC6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Allievi della Modena Belcanto Masterclass</w:t>
      </w:r>
    </w:p>
    <w:p w14:paraId="0924D9A7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Linda Piana pianoforte</w:t>
      </w:r>
    </w:p>
    <w:p w14:paraId="76E6B19A" w14:textId="65BE9AE8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Gallerie Estensi</w:t>
      </w:r>
    </w:p>
    <w:p w14:paraId="7023707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</w:p>
    <w:p w14:paraId="4D7AD017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Domenica 4 ottobre ore 20.30 | Teatro Comunale Pavarotti-Freni</w:t>
      </w:r>
    </w:p>
    <w:p w14:paraId="7B8DE987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Giuseppe Verdi</w:t>
      </w:r>
    </w:p>
    <w:p w14:paraId="0E44E4D2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CONCERTO DI GALA</w:t>
      </w:r>
    </w:p>
    <w:p w14:paraId="040AFAA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Dedicato a Mirella Freni</w:t>
      </w:r>
    </w:p>
    <w:p w14:paraId="343F5CAC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Anna Pirozzi soprano</w:t>
      </w:r>
    </w:p>
    <w:p w14:paraId="7DD2F132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Davide Massiglia direttore</w:t>
      </w:r>
    </w:p>
    <w:p w14:paraId="207C0CA4" w14:textId="77777777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Filarmonica del Teatro Comunale di Modena</w:t>
      </w:r>
    </w:p>
    <w:p w14:paraId="66AA0E0A" w14:textId="51FDC49F" w:rsidR="000811B0" w:rsidRPr="00D4302B" w:rsidRDefault="000811B0" w:rsidP="000811B0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Consorzio Le Terre del Balsamico</w:t>
      </w:r>
    </w:p>
    <w:p w14:paraId="11104404" w14:textId="77777777" w:rsidR="00E426E5" w:rsidRPr="00D4302B" w:rsidRDefault="00E426E5" w:rsidP="000811B0">
      <w:pPr>
        <w:rPr>
          <w:rFonts w:ascii="Calibri Light" w:hAnsi="Calibri Light" w:cs="Calibri Light"/>
          <w:sz w:val="20"/>
          <w:szCs w:val="20"/>
        </w:rPr>
      </w:pPr>
    </w:p>
    <w:p w14:paraId="6C47CC89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Venerdì 9 ottobre ore 20.30 | Chiesa di San Carlo (MO)</w:t>
      </w:r>
    </w:p>
    <w:p w14:paraId="197E8AB9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Giovanni Maria, Giovanni, Antonio Maria Bononcini</w:t>
      </w:r>
    </w:p>
    <w:p w14:paraId="269CA4DD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 CASA BONONCINI</w:t>
      </w:r>
    </w:p>
    <w:p w14:paraId="626D7AF7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Ingegno, drammi e delizie</w:t>
      </w:r>
    </w:p>
    <w:p w14:paraId="1D1336EA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Nel 300° anniversario della morte di Antonio Maria Bononcini</w:t>
      </w:r>
    </w:p>
    <w:p w14:paraId="052E790A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Lucia Napoli mezzosoprano</w:t>
      </w:r>
    </w:p>
    <w:p w14:paraId="62E639CA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Luca Giardini violino e direzione</w:t>
      </w:r>
    </w:p>
    <w:p w14:paraId="3543ED53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Ensemble Sezione Aurea</w:t>
      </w:r>
    </w:p>
    <w:p w14:paraId="09F4550F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Associazione Musicale Estense -</w:t>
      </w:r>
    </w:p>
    <w:p w14:paraId="0CF01482" w14:textId="7D6FD3FF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Festival Grandezze e Meraviglie</w:t>
      </w:r>
    </w:p>
    <w:p w14:paraId="2DB41461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4A64F559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lastRenderedPageBreak/>
        <w:t>Sabato 10 ottobre ore 20.30 | Teatro Comunale Pavarotti-Freni</w:t>
      </w:r>
    </w:p>
    <w:p w14:paraId="1E25251C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Giuseppe Verdi</w:t>
      </w:r>
    </w:p>
    <w:p w14:paraId="120D6B7B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MESSA DA REQUIEM</w:t>
      </w:r>
    </w:p>
    <w:p w14:paraId="27E10C07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Nell’anniversario della nascita di Giuseppe Verdi</w:t>
      </w:r>
    </w:p>
    <w:p w14:paraId="7F9720D0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Lidia Fridman soprano</w:t>
      </w:r>
    </w:p>
    <w:p w14:paraId="63D2B536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Valentina Pernozzoli mezzosoprano</w:t>
      </w:r>
    </w:p>
    <w:p w14:paraId="257EB6F4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Giorgio Berrugi tenore</w:t>
      </w:r>
    </w:p>
    <w:p w14:paraId="093D7C6B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Riccardo Zanellato basso</w:t>
      </w:r>
    </w:p>
    <w:p w14:paraId="16DADD2E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Aldo Sisillo direttore</w:t>
      </w:r>
    </w:p>
    <w:p w14:paraId="6563EC0D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Filarmonica del Teatro Comunale di Modena</w:t>
      </w:r>
    </w:p>
    <w:p w14:paraId="45638D5B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Coro Lirico di Modena</w:t>
      </w:r>
    </w:p>
    <w:p w14:paraId="1732C5B6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Giovanni Farina maestro del coro</w:t>
      </w:r>
    </w:p>
    <w:p w14:paraId="13D50F40" w14:textId="11D78EF1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Consorzio Le Terre del Balsamico</w:t>
      </w:r>
    </w:p>
    <w:p w14:paraId="793A50FE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771670DD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Domenica 11 ottobre ore 17.00 | Auditorium Pierangelo Bertoli (Sassuolo)</w:t>
      </w:r>
    </w:p>
    <w:p w14:paraId="32F4CC64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  <w:lang w:val="en-GB"/>
        </w:rPr>
      </w:pPr>
      <w:r w:rsidRPr="00D4302B">
        <w:rPr>
          <w:rFonts w:ascii="Calibri Light" w:hAnsi="Calibri Light" w:cs="Calibri Light"/>
          <w:sz w:val="20"/>
          <w:szCs w:val="20"/>
          <w:lang w:val="en-GB"/>
        </w:rPr>
        <w:t>Musica Joseph Venceslao Köhler, Ernesto Köhler</w:t>
      </w:r>
    </w:p>
    <w:p w14:paraId="7451E6C6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DALLA BOEMIA AL DUCATO DI MODENA</w:t>
      </w:r>
    </w:p>
    <w:p w14:paraId="050F40F4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Hana Budisova flauto</w:t>
      </w:r>
    </w:p>
    <w:p w14:paraId="353B9068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Michele Varriale pianoforte</w:t>
      </w:r>
    </w:p>
    <w:p w14:paraId="491FAF5C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Archivio Storico Diocesano di Modena-Nonantola</w:t>
      </w:r>
    </w:p>
    <w:p w14:paraId="797241B1" w14:textId="5F97447F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 xml:space="preserve">e </w:t>
      </w:r>
      <w:proofErr w:type="spellStart"/>
      <w:r w:rsidRPr="00D4302B">
        <w:rPr>
          <w:rFonts w:ascii="Calibri Light" w:hAnsi="Calibri Light" w:cs="Calibri Light"/>
          <w:sz w:val="20"/>
          <w:szCs w:val="20"/>
        </w:rPr>
        <w:t>ProLoco</w:t>
      </w:r>
      <w:proofErr w:type="spellEnd"/>
      <w:r w:rsidRPr="00D4302B">
        <w:rPr>
          <w:rFonts w:ascii="Calibri Light" w:hAnsi="Calibri Light" w:cs="Calibri Light"/>
          <w:sz w:val="20"/>
          <w:szCs w:val="20"/>
        </w:rPr>
        <w:t xml:space="preserve"> Sassuolo</w:t>
      </w:r>
    </w:p>
    <w:p w14:paraId="47FE2353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78C9943C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6A9F8620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08531577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6390309C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Lunedì 12 ottobre ore 20.30 | Teatro Comunale Pavarotti-Freni</w:t>
      </w:r>
    </w:p>
    <w:p w14:paraId="3E249EFD" w14:textId="493BE6E4" w:rsidR="00BD384B" w:rsidRPr="00D4302B" w:rsidRDefault="00BD384B" w:rsidP="00BD384B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MAMMA</w:t>
      </w:r>
      <w:r w:rsidR="00115562" w:rsidRPr="00D4302B">
        <w:rPr>
          <w:rFonts w:ascii="Calibri Light" w:hAnsi="Calibri Light" w:cs="Calibri Light"/>
          <w:sz w:val="20"/>
          <w:szCs w:val="20"/>
        </w:rPr>
        <w:br/>
      </w:r>
      <w:r w:rsidRPr="00D4302B">
        <w:rPr>
          <w:rFonts w:ascii="Calibri Light" w:hAnsi="Calibri Light" w:cs="Calibri Light"/>
          <w:sz w:val="20"/>
          <w:szCs w:val="20"/>
        </w:rPr>
        <w:t>TRIBUTO A LUCIANO PAVAROTTI E HENRY MANCINI</w:t>
      </w:r>
    </w:p>
    <w:p w14:paraId="065D0B40" w14:textId="3C56041C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Nell’anniversario della nascita di Luciano Pavarotti</w:t>
      </w:r>
    </w:p>
    <w:p w14:paraId="1F1BD191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</w:p>
    <w:p w14:paraId="3D3674F3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Martedì 13 ottobre ore 20.30 | Teatro Comunale di Carpi (MO)</w:t>
      </w:r>
    </w:p>
    <w:p w14:paraId="6D3170E1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Wolfgang Amadeus Mozart, Gioachino Rossini, Giuseppe Verdi,</w:t>
      </w:r>
    </w:p>
    <w:p w14:paraId="1CC46971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Giacomo Puccini</w:t>
      </w:r>
    </w:p>
    <w:p w14:paraId="360DD7B6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FILARMONIE FUTURE</w:t>
      </w:r>
    </w:p>
    <w:p w14:paraId="4C193BC8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Concerto lirico sinfonico</w:t>
      </w:r>
    </w:p>
    <w:p w14:paraId="7F173940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Matteo Parmeggiani direttore</w:t>
      </w:r>
    </w:p>
    <w:p w14:paraId="38FC4509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Allievi della Masterclass di canto lirico di Raina Kabaivanska</w:t>
      </w:r>
    </w:p>
    <w:p w14:paraId="40F13C9E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Filarmonica del Teatro Comunale di Modena e allievi del Conservatorio</w:t>
      </w:r>
    </w:p>
    <w:p w14:paraId="01AF44C8" w14:textId="77777777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Vecchi-Tonelli</w:t>
      </w:r>
    </w:p>
    <w:p w14:paraId="7A8DBBFF" w14:textId="3BEE55CB" w:rsidR="00E426E5" w:rsidRPr="00D4302B" w:rsidRDefault="00E426E5" w:rsidP="00E426E5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Teatro Comunale di Carpi</w:t>
      </w:r>
    </w:p>
    <w:p w14:paraId="01ACC7E7" w14:textId="77777777" w:rsidR="00195BFE" w:rsidRPr="00D4302B" w:rsidRDefault="00195BFE" w:rsidP="00E426E5">
      <w:pPr>
        <w:rPr>
          <w:rFonts w:ascii="Calibri Light" w:hAnsi="Calibri Light" w:cs="Calibri Light"/>
          <w:sz w:val="20"/>
          <w:szCs w:val="20"/>
        </w:rPr>
      </w:pPr>
    </w:p>
    <w:p w14:paraId="3E2F2796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Sabato 17 ottobre ore 18.00 | Chiesa di Sant’Agostino (MO)</w:t>
      </w:r>
    </w:p>
    <w:p w14:paraId="320E7FB5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Giuseppe Verdi, Giacomo Puccini, Vincenzo Bellini, Pietro Mascagni</w:t>
      </w:r>
    </w:p>
    <w:p w14:paraId="714610E7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LA PREGHIERA NELL’OPERA LIRICA</w:t>
      </w:r>
    </w:p>
    <w:p w14:paraId="28035911" w14:textId="56E218D5" w:rsidR="00195BFE" w:rsidRPr="00D4302B" w:rsidRDefault="00324F1C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Annalisa Ferrarini soprano</w:t>
      </w:r>
      <w:r w:rsidR="007B5361" w:rsidRPr="00D4302B">
        <w:rPr>
          <w:rFonts w:ascii="Calibri Light" w:hAnsi="Calibri Light" w:cs="Calibri Light"/>
          <w:sz w:val="20"/>
          <w:szCs w:val="20"/>
        </w:rPr>
        <w:br/>
        <w:t>Massimiliano Catellani basso</w:t>
      </w:r>
      <w:r w:rsidR="007B5361" w:rsidRPr="00D4302B">
        <w:rPr>
          <w:rFonts w:ascii="Calibri Light" w:hAnsi="Calibri Light" w:cs="Calibri Light"/>
          <w:sz w:val="20"/>
          <w:szCs w:val="20"/>
        </w:rPr>
        <w:br/>
      </w:r>
      <w:r w:rsidR="00195BFE" w:rsidRPr="00D4302B">
        <w:rPr>
          <w:rFonts w:ascii="Calibri Light" w:hAnsi="Calibri Light" w:cs="Calibri Light"/>
          <w:sz w:val="20"/>
          <w:szCs w:val="20"/>
        </w:rPr>
        <w:t>Luca Saltini direttore e maestro del coro</w:t>
      </w:r>
    </w:p>
    <w:p w14:paraId="237CB16D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Corale Gioachino Rossini</w:t>
      </w:r>
    </w:p>
    <w:p w14:paraId="01AF6AAF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Coro Città di Mirandola</w:t>
      </w:r>
    </w:p>
    <w:p w14:paraId="419C6503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Lucio Carpani pianoforte</w:t>
      </w:r>
    </w:p>
    <w:p w14:paraId="62D148B0" w14:textId="27DBE8BA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 xml:space="preserve">A cura dell’Associazione Corale Gioachino Rossini </w:t>
      </w:r>
      <w:proofErr w:type="spellStart"/>
      <w:r w:rsidRPr="00D4302B">
        <w:rPr>
          <w:rFonts w:ascii="Calibri Light" w:hAnsi="Calibri Light" w:cs="Calibri Light"/>
          <w:sz w:val="20"/>
          <w:szCs w:val="20"/>
        </w:rPr>
        <w:t>aps</w:t>
      </w:r>
      <w:proofErr w:type="spellEnd"/>
    </w:p>
    <w:p w14:paraId="394D97B9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</w:p>
    <w:p w14:paraId="6D6F8805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Sabato 17 ottobre ore 20.30 | Teatro Comunale Pavarotti-Freni, Sala del Ridotto</w:t>
      </w:r>
    </w:p>
    <w:p w14:paraId="6AC20E04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Musica Luciano Berio, Thomas Adès, Arvo Pärt, Kaija Saariaho, Domenico Turi</w:t>
      </w:r>
    </w:p>
    <w:p w14:paraId="31A0A65E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LE MASCHERE ALLO SPECCHIO</w:t>
      </w:r>
    </w:p>
    <w:p w14:paraId="7B1B21BC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Chiara Osella mezzosoprano</w:t>
      </w:r>
    </w:p>
    <w:p w14:paraId="5AEA3556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Ensemble Forma Libera</w:t>
      </w:r>
    </w:p>
    <w:p w14:paraId="6BE82C58" w14:textId="660D10D0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Festival Modena Contemporanea</w:t>
      </w:r>
    </w:p>
    <w:p w14:paraId="2622D6A6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</w:p>
    <w:p w14:paraId="1F6BA21B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Giovedì 12 novembre ore 20.30 | Teatro Comunale Pavarotti-Freni</w:t>
      </w:r>
    </w:p>
    <w:p w14:paraId="7F36A857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CATERINA BARBIERI</w:t>
      </w:r>
    </w:p>
    <w:p w14:paraId="6EE51D32" w14:textId="0DE8E2DC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E FONTANAMIX ENSEMBLE</w:t>
      </w:r>
      <w:r w:rsidR="004C0759" w:rsidRPr="00D4302B">
        <w:rPr>
          <w:rFonts w:ascii="Calibri Light" w:hAnsi="Calibri Light" w:cs="Calibri Light"/>
          <w:sz w:val="20"/>
          <w:szCs w:val="20"/>
        </w:rPr>
        <w:t xml:space="preserve"> </w:t>
      </w:r>
      <w:r w:rsidR="004C0759" w:rsidRPr="00D4302B">
        <w:rPr>
          <w:rFonts w:ascii="Calibri Light" w:hAnsi="Calibri Light" w:cs="Calibri Light"/>
          <w:sz w:val="20"/>
          <w:szCs w:val="20"/>
        </w:rPr>
        <w:br/>
        <w:t xml:space="preserve">REINCARNATIONS </w:t>
      </w:r>
      <w:r w:rsidR="00EB248A" w:rsidRPr="00D4302B">
        <w:rPr>
          <w:rFonts w:ascii="Calibri Light" w:hAnsi="Calibri Light" w:cs="Calibri Light"/>
          <w:sz w:val="20"/>
          <w:szCs w:val="20"/>
        </w:rPr>
        <w:t xml:space="preserve">(nel contesto del progetto </w:t>
      </w:r>
      <w:proofErr w:type="spellStart"/>
      <w:r w:rsidR="00EB248A" w:rsidRPr="00D4302B">
        <w:rPr>
          <w:rFonts w:ascii="Calibri Light" w:hAnsi="Calibri Light" w:cs="Calibri Light"/>
          <w:sz w:val="20"/>
          <w:szCs w:val="20"/>
        </w:rPr>
        <w:t>contemporary</w:t>
      </w:r>
      <w:proofErr w:type="spellEnd"/>
      <w:r w:rsidR="00EB248A" w:rsidRPr="00D4302B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EB248A" w:rsidRPr="00D4302B">
        <w:rPr>
          <w:rFonts w:ascii="Calibri Light" w:hAnsi="Calibri Light" w:cs="Calibri Light"/>
          <w:sz w:val="20"/>
          <w:szCs w:val="20"/>
        </w:rPr>
        <w:t>past</w:t>
      </w:r>
      <w:proofErr w:type="spellEnd"/>
      <w:r w:rsidR="00EB248A" w:rsidRPr="00D4302B">
        <w:rPr>
          <w:rFonts w:ascii="Calibri Light" w:hAnsi="Calibri Light" w:cs="Calibri Light"/>
          <w:sz w:val="20"/>
          <w:szCs w:val="20"/>
        </w:rPr>
        <w:t>-</w:t>
      </w:r>
      <w:proofErr w:type="spellStart"/>
      <w:r w:rsidR="00EB248A" w:rsidRPr="00D4302B">
        <w:rPr>
          <w:rFonts w:ascii="Calibri Light" w:hAnsi="Calibri Light" w:cs="Calibri Light"/>
          <w:sz w:val="20"/>
          <w:szCs w:val="20"/>
        </w:rPr>
        <w:t>present</w:t>
      </w:r>
      <w:proofErr w:type="spellEnd"/>
      <w:r w:rsidR="00EB248A" w:rsidRPr="00D4302B">
        <w:rPr>
          <w:rFonts w:ascii="Calibri Light" w:hAnsi="Calibri Light" w:cs="Calibri Light"/>
          <w:sz w:val="20"/>
          <w:szCs w:val="20"/>
        </w:rPr>
        <w:t>-future)</w:t>
      </w:r>
    </w:p>
    <w:p w14:paraId="54181ABA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Francesco La Licata concertazione</w:t>
      </w:r>
    </w:p>
    <w:p w14:paraId="3BC6353A" w14:textId="77777777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Prima assoluta - Commissione Modena Belcanto Festival - FontanaMIX Ensemble</w:t>
      </w:r>
    </w:p>
    <w:p w14:paraId="648A174F" w14:textId="3DF4BBE0" w:rsidR="00195BFE" w:rsidRPr="00D4302B" w:rsidRDefault="00195BFE" w:rsidP="00195BFE">
      <w:pPr>
        <w:rPr>
          <w:rFonts w:ascii="Calibri Light" w:hAnsi="Calibri Light" w:cs="Calibri Light"/>
          <w:sz w:val="20"/>
          <w:szCs w:val="20"/>
        </w:rPr>
      </w:pPr>
      <w:r w:rsidRPr="00D4302B">
        <w:rPr>
          <w:rFonts w:ascii="Calibri Light" w:hAnsi="Calibri Light" w:cs="Calibri Light"/>
          <w:sz w:val="20"/>
          <w:szCs w:val="20"/>
        </w:rPr>
        <w:t>In collaborazione con Acid Tank, Outer, Moninga</w:t>
      </w:r>
    </w:p>
    <w:sectPr w:rsidR="00195BFE" w:rsidRPr="00D430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A3"/>
    <w:rsid w:val="000811B0"/>
    <w:rsid w:val="000A4846"/>
    <w:rsid w:val="00115562"/>
    <w:rsid w:val="001476F3"/>
    <w:rsid w:val="00147A42"/>
    <w:rsid w:val="00195BFE"/>
    <w:rsid w:val="002E0749"/>
    <w:rsid w:val="003030A0"/>
    <w:rsid w:val="00324F1C"/>
    <w:rsid w:val="003802D7"/>
    <w:rsid w:val="0049064C"/>
    <w:rsid w:val="004C0759"/>
    <w:rsid w:val="004E2055"/>
    <w:rsid w:val="0055035D"/>
    <w:rsid w:val="005526C8"/>
    <w:rsid w:val="006556E3"/>
    <w:rsid w:val="007511C3"/>
    <w:rsid w:val="00763DE2"/>
    <w:rsid w:val="007B5361"/>
    <w:rsid w:val="007C356E"/>
    <w:rsid w:val="008443AF"/>
    <w:rsid w:val="008C776C"/>
    <w:rsid w:val="00A35680"/>
    <w:rsid w:val="00A576BB"/>
    <w:rsid w:val="00AE7AE3"/>
    <w:rsid w:val="00BD384B"/>
    <w:rsid w:val="00BF26D9"/>
    <w:rsid w:val="00C97F32"/>
    <w:rsid w:val="00D02896"/>
    <w:rsid w:val="00D4302B"/>
    <w:rsid w:val="00D65BA0"/>
    <w:rsid w:val="00DC6DFE"/>
    <w:rsid w:val="00E426E5"/>
    <w:rsid w:val="00EA753E"/>
    <w:rsid w:val="00EB248A"/>
    <w:rsid w:val="00EC5A5E"/>
    <w:rsid w:val="00F035DA"/>
    <w:rsid w:val="00F2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9906"/>
  <w15:chartTrackingRefBased/>
  <w15:docId w15:val="{3D18D5D6-354F-45D2-8016-05F339BB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3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3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3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3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3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3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3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3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3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3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39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39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39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39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39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39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3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3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3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3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3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39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39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39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3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39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39A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C77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930</Words>
  <Characters>5304</Characters>
  <Application>Microsoft Office Word</Application>
  <DocSecurity>0</DocSecurity>
  <Lines>44</Lines>
  <Paragraphs>12</Paragraphs>
  <ScaleCrop>false</ScaleCrop>
  <Company>Fondazione Teatro Comunale di Modena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Fregni</dc:creator>
  <cp:keywords/>
  <dc:description/>
  <cp:lastModifiedBy>Annalisa Rinaldi</cp:lastModifiedBy>
  <cp:revision>5</cp:revision>
  <dcterms:created xsi:type="dcterms:W3CDTF">2026-08-31T11:32:00Z</dcterms:created>
  <dcterms:modified xsi:type="dcterms:W3CDTF">2026-08-31T12:00:00Z</dcterms:modified>
</cp:coreProperties>
</file>